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3565" w:rsidRPr="009E761A" w:rsidRDefault="007F3565" w:rsidP="009E761A">
      <w:pPr>
        <w:spacing w:after="0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9E761A">
        <w:rPr>
          <w:rFonts w:ascii="Times New Roman" w:hAnsi="Times New Roman" w:cs="Times New Roman"/>
          <w:color w:val="141412"/>
          <w:sz w:val="24"/>
          <w:szCs w:val="24"/>
          <w:shd w:val="clear" w:color="auto" w:fill="FFFFFF"/>
        </w:rPr>
        <w:t>Мода – это фантазии, воплощенные в реальность…!</w:t>
      </w:r>
    </w:p>
    <w:p w:rsidR="007F3565" w:rsidRPr="009E761A" w:rsidRDefault="007F3565" w:rsidP="009E761A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3A734A" w:rsidRPr="009E761A" w:rsidRDefault="003A734A" w:rsidP="009E761A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E761A">
        <w:rPr>
          <w:rFonts w:ascii="Times New Roman" w:hAnsi="Times New Roman" w:cs="Times New Roman"/>
          <w:sz w:val="24"/>
          <w:szCs w:val="24"/>
        </w:rPr>
        <w:t>29 марта 2017 года   ГБУ ДО «Центр Ладога» (д</w:t>
      </w:r>
      <w:proofErr w:type="gramStart"/>
      <w:r w:rsidRPr="009E761A">
        <w:rPr>
          <w:rFonts w:ascii="Times New Roman" w:hAnsi="Times New Roman" w:cs="Times New Roman"/>
          <w:sz w:val="24"/>
          <w:szCs w:val="24"/>
        </w:rPr>
        <w:t>.Р</w:t>
      </w:r>
      <w:proofErr w:type="gramEnd"/>
      <w:r w:rsidRPr="009E761A">
        <w:rPr>
          <w:rFonts w:ascii="Times New Roman" w:hAnsi="Times New Roman" w:cs="Times New Roman"/>
          <w:sz w:val="24"/>
          <w:szCs w:val="24"/>
        </w:rPr>
        <w:t>азметелево, Всеволожский район) провел 10-й юбилейный фестиваль детских театров моды и детских объединений моделирования и конструирования одежды «Мода и мы».</w:t>
      </w:r>
    </w:p>
    <w:p w:rsidR="003A734A" w:rsidRPr="009E761A" w:rsidRDefault="003A734A" w:rsidP="009E761A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E761A">
        <w:rPr>
          <w:rFonts w:ascii="Times New Roman" w:eastAsia="Times New Roman" w:hAnsi="Times New Roman" w:cs="Times New Roman"/>
          <w:sz w:val="24"/>
          <w:szCs w:val="24"/>
        </w:rPr>
        <w:t>Конкуренция высокая. За звания Лауреатов и Дипломантов боролись  16 команд из разных районов области. Коллектив «Азбука шитья»</w:t>
      </w:r>
      <w:r w:rsidR="009F4092" w:rsidRPr="009E761A">
        <w:rPr>
          <w:rFonts w:ascii="Times New Roman" w:eastAsia="Times New Roman" w:hAnsi="Times New Roman" w:cs="Times New Roman"/>
          <w:sz w:val="24"/>
          <w:szCs w:val="24"/>
        </w:rPr>
        <w:t xml:space="preserve"> (педагог Каширина Ольга Викторовна)</w:t>
      </w:r>
      <w:r w:rsidRPr="009E761A">
        <w:rPr>
          <w:rFonts w:ascii="Times New Roman" w:eastAsia="Times New Roman" w:hAnsi="Times New Roman" w:cs="Times New Roman"/>
          <w:sz w:val="24"/>
          <w:szCs w:val="24"/>
        </w:rPr>
        <w:t xml:space="preserve"> Центра детского и юношеского творчества г</w:t>
      </w:r>
      <w:proofErr w:type="gramStart"/>
      <w:r w:rsidRPr="009E761A">
        <w:rPr>
          <w:rFonts w:ascii="Times New Roman" w:eastAsia="Times New Roman" w:hAnsi="Times New Roman" w:cs="Times New Roman"/>
          <w:sz w:val="24"/>
          <w:szCs w:val="24"/>
        </w:rPr>
        <w:t>.Л</w:t>
      </w:r>
      <w:proofErr w:type="gramEnd"/>
      <w:r w:rsidRPr="009E761A">
        <w:rPr>
          <w:rFonts w:ascii="Times New Roman" w:eastAsia="Times New Roman" w:hAnsi="Times New Roman" w:cs="Times New Roman"/>
          <w:sz w:val="24"/>
          <w:szCs w:val="24"/>
        </w:rPr>
        <w:t xml:space="preserve">уги представил в юбилейном показе две коллекции вечерних платьев.                                                                  </w:t>
      </w:r>
    </w:p>
    <w:p w:rsidR="00927258" w:rsidRPr="009E761A" w:rsidRDefault="003A734A" w:rsidP="009E761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E761A">
        <w:rPr>
          <w:rFonts w:ascii="Times New Roman" w:eastAsia="Times New Roman" w:hAnsi="Times New Roman" w:cs="Times New Roman"/>
          <w:sz w:val="24"/>
          <w:szCs w:val="24"/>
        </w:rPr>
        <w:t>Коллекция «Весенний киносеанс» или «Что одеть?» посвящена прошедшему Году российского кино и создана на основе всем известных женских кинообразов</w:t>
      </w:r>
      <w:r w:rsidR="00927258" w:rsidRPr="009E761A">
        <w:rPr>
          <w:rFonts w:ascii="Times New Roman" w:eastAsia="Times New Roman" w:hAnsi="Times New Roman" w:cs="Times New Roman"/>
          <w:sz w:val="24"/>
          <w:szCs w:val="24"/>
        </w:rPr>
        <w:t xml:space="preserve"> советского кино разных лет.</w:t>
      </w:r>
      <w:r w:rsidR="00927258" w:rsidRPr="009E761A">
        <w:rPr>
          <w:rFonts w:ascii="Times New Roman" w:hAnsi="Times New Roman" w:cs="Times New Roman"/>
          <w:sz w:val="24"/>
          <w:szCs w:val="24"/>
        </w:rPr>
        <w:t xml:space="preserve">         </w:t>
      </w:r>
    </w:p>
    <w:p w:rsidR="00927258" w:rsidRPr="009E761A" w:rsidRDefault="00927258" w:rsidP="009E761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E761A">
        <w:rPr>
          <w:rFonts w:ascii="Times New Roman" w:hAnsi="Times New Roman" w:cs="Times New Roman"/>
          <w:sz w:val="24"/>
          <w:szCs w:val="24"/>
        </w:rPr>
        <w:t xml:space="preserve">Каждая девушка творческой мастерской коллектива «Азбука шитья», продумывая модель своего платья, ориентировалась на определенный образ понравившейся киногероини.           </w:t>
      </w:r>
    </w:p>
    <w:p w:rsidR="003A734A" w:rsidRPr="009E761A" w:rsidRDefault="00927258" w:rsidP="009E761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E761A">
        <w:rPr>
          <w:rFonts w:ascii="Times New Roman" w:hAnsi="Times New Roman" w:cs="Times New Roman"/>
          <w:sz w:val="24"/>
          <w:szCs w:val="24"/>
        </w:rPr>
        <w:t xml:space="preserve">Чтобы подчеркнуть индивидуальность, юные модельеры, изучив модные тенденции определенного времени и стиля, внесли в наряд киногероини  свои детали. </w:t>
      </w:r>
    </w:p>
    <w:p w:rsidR="00927258" w:rsidRPr="009E761A" w:rsidRDefault="007F3565" w:rsidP="009E761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E761A">
        <w:rPr>
          <w:rFonts w:ascii="Times New Roman" w:hAnsi="Times New Roman" w:cs="Times New Roman"/>
          <w:sz w:val="24"/>
          <w:szCs w:val="24"/>
        </w:rPr>
        <w:t>Авторы</w:t>
      </w:r>
      <w:r w:rsidR="00927258" w:rsidRPr="009E761A">
        <w:rPr>
          <w:rFonts w:ascii="Times New Roman" w:hAnsi="Times New Roman" w:cs="Times New Roman"/>
          <w:sz w:val="24"/>
          <w:szCs w:val="24"/>
        </w:rPr>
        <w:t xml:space="preserve"> данной коллекции уверяют, что киновинтажные модели живы не только на экранах, но актуальны и востребованы в наши дни!                                                        </w:t>
      </w:r>
    </w:p>
    <w:p w:rsidR="00927258" w:rsidRPr="009E761A" w:rsidRDefault="00927258" w:rsidP="009E761A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E761A">
        <w:rPr>
          <w:rFonts w:ascii="Times New Roman" w:eastAsia="Times New Roman" w:hAnsi="Times New Roman" w:cs="Times New Roman"/>
          <w:sz w:val="24"/>
          <w:szCs w:val="24"/>
        </w:rPr>
        <w:t xml:space="preserve">На создание коллекции </w:t>
      </w:r>
      <w:r w:rsidRPr="009E761A">
        <w:rPr>
          <w:rFonts w:ascii="Times New Roman" w:hAnsi="Times New Roman" w:cs="Times New Roman"/>
          <w:sz w:val="24"/>
          <w:szCs w:val="24"/>
        </w:rPr>
        <w:t>«Блистательные двадцатые!» или Великий Гэтсби подсказал!» девушек вдохновила экранизация романа «Великий Гэтсби».</w:t>
      </w:r>
    </w:p>
    <w:p w:rsidR="00927258" w:rsidRPr="009E761A" w:rsidRDefault="00927258" w:rsidP="009E761A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9E761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Платья в стиле «Арт-деко», </w:t>
      </w:r>
      <w:r w:rsidRPr="009E761A">
        <w:rPr>
          <w:rFonts w:ascii="Times New Roman" w:hAnsi="Times New Roman" w:cs="Times New Roman"/>
          <w:sz w:val="24"/>
          <w:szCs w:val="24"/>
        </w:rPr>
        <w:t xml:space="preserve">ослепительной и гламурной </w:t>
      </w:r>
      <w:r w:rsidRPr="009E761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эпохи джаза никогда окончательно не покидали женскую вечернюю моду. Они  олицетворяли собой изысканность, аристократичность, утонченность и восхитительный шик.</w:t>
      </w:r>
    </w:p>
    <w:p w:rsidR="00927258" w:rsidRPr="009E761A" w:rsidRDefault="00927258" w:rsidP="009E761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E761A">
        <w:rPr>
          <w:rFonts w:ascii="Times New Roman" w:hAnsi="Times New Roman" w:cs="Times New Roman"/>
          <w:sz w:val="24"/>
          <w:szCs w:val="24"/>
        </w:rPr>
        <w:t>В настоящее время в моду вошло проведение различных разв</w:t>
      </w:r>
      <w:r w:rsidR="007F3565" w:rsidRPr="009E761A">
        <w:rPr>
          <w:rFonts w:ascii="Times New Roman" w:hAnsi="Times New Roman" w:cs="Times New Roman"/>
          <w:sz w:val="24"/>
          <w:szCs w:val="24"/>
        </w:rPr>
        <w:t>лекательных мероприятий</w:t>
      </w:r>
      <w:r w:rsidRPr="009E761A">
        <w:rPr>
          <w:rFonts w:ascii="Times New Roman" w:hAnsi="Times New Roman" w:cs="Times New Roman"/>
          <w:sz w:val="24"/>
          <w:szCs w:val="24"/>
        </w:rPr>
        <w:t xml:space="preserve"> «в стиле…». На выпускном вечере «в стиле </w:t>
      </w:r>
      <w:r w:rsidR="00974979" w:rsidRPr="009E761A">
        <w:rPr>
          <w:rFonts w:ascii="Times New Roman" w:hAnsi="Times New Roman" w:cs="Times New Roman"/>
          <w:sz w:val="24"/>
          <w:szCs w:val="24"/>
        </w:rPr>
        <w:t>джаза, Чикаго» в п</w:t>
      </w:r>
      <w:r w:rsidRPr="009E761A">
        <w:rPr>
          <w:rFonts w:ascii="Times New Roman" w:hAnsi="Times New Roman" w:cs="Times New Roman"/>
          <w:sz w:val="24"/>
          <w:szCs w:val="24"/>
        </w:rPr>
        <w:t>лать</w:t>
      </w:r>
      <w:r w:rsidR="00974979" w:rsidRPr="009E761A">
        <w:rPr>
          <w:rFonts w:ascii="Times New Roman" w:hAnsi="Times New Roman" w:cs="Times New Roman"/>
          <w:sz w:val="24"/>
          <w:szCs w:val="24"/>
        </w:rPr>
        <w:t>е</w:t>
      </w:r>
      <w:r w:rsidRPr="009E761A">
        <w:rPr>
          <w:rFonts w:ascii="Times New Roman" w:hAnsi="Times New Roman" w:cs="Times New Roman"/>
          <w:sz w:val="24"/>
          <w:szCs w:val="24"/>
        </w:rPr>
        <w:t xml:space="preserve"> из коллекции «Блистательные двадцатые!» или Великий Гэтсби подсказал!» </w:t>
      </w:r>
      <w:r w:rsidR="009F4092" w:rsidRPr="009E761A">
        <w:rPr>
          <w:rFonts w:ascii="Times New Roman" w:hAnsi="Times New Roman" w:cs="Times New Roman"/>
          <w:sz w:val="24"/>
          <w:szCs w:val="24"/>
        </w:rPr>
        <w:t xml:space="preserve">юная леди </w:t>
      </w:r>
      <w:r w:rsidR="00974979" w:rsidRPr="009E761A">
        <w:rPr>
          <w:rFonts w:ascii="Times New Roman" w:hAnsi="Times New Roman" w:cs="Times New Roman"/>
          <w:sz w:val="24"/>
          <w:szCs w:val="24"/>
        </w:rPr>
        <w:t xml:space="preserve"> не останется </w:t>
      </w:r>
      <w:r w:rsidR="009E761A">
        <w:rPr>
          <w:rFonts w:ascii="Times New Roman" w:hAnsi="Times New Roman" w:cs="Times New Roman"/>
          <w:sz w:val="24"/>
          <w:szCs w:val="24"/>
        </w:rPr>
        <w:t xml:space="preserve"> </w:t>
      </w:r>
      <w:r w:rsidR="00974979" w:rsidRPr="009E761A">
        <w:rPr>
          <w:rFonts w:ascii="Times New Roman" w:hAnsi="Times New Roman" w:cs="Times New Roman"/>
          <w:sz w:val="24"/>
          <w:szCs w:val="24"/>
        </w:rPr>
        <w:t>незамеченной.</w:t>
      </w:r>
    </w:p>
    <w:p w:rsidR="009F4092" w:rsidRPr="009E761A" w:rsidRDefault="009F4092" w:rsidP="009E761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E761A">
        <w:rPr>
          <w:rFonts w:ascii="Times New Roman" w:eastAsia="Times New Roman" w:hAnsi="Times New Roman" w:cs="Times New Roman"/>
          <w:sz w:val="24"/>
          <w:szCs w:val="24"/>
        </w:rPr>
        <w:t>Коллектив «Азбука шитья» благодарит за сотрудничество и помощь в демонстрации коллекций педагога шоу-группы «ДоМиСолька» Томас Ирину Владимировну и ее солисток Корепову Валерию и Громову Валерию, педагога коллектива «Калейдоскоп» Сорокину Элеонору Юрьевну, педагога Валялкину Любовь Александровну и обучающихся коллектива «Кумир»</w:t>
      </w:r>
      <w:r w:rsidRPr="009E761A">
        <w:rPr>
          <w:sz w:val="24"/>
          <w:szCs w:val="24"/>
        </w:rPr>
        <w:t xml:space="preserve"> </w:t>
      </w:r>
      <w:r w:rsidRPr="009E761A">
        <w:rPr>
          <w:rFonts w:ascii="Times New Roman" w:hAnsi="Times New Roman" w:cs="Times New Roman"/>
          <w:sz w:val="24"/>
          <w:szCs w:val="24"/>
        </w:rPr>
        <w:t xml:space="preserve">Лабковского  Ивана и  Шандалова Семёна. За подготовку эскизов к коллекциям, выражаем благодарность педагогу коллектива «Акварелька» Антоновой Наталье Константиновне и обучающейся творческой мастерской Булавиной Евгении. </w:t>
      </w:r>
    </w:p>
    <w:p w:rsidR="009F4092" w:rsidRPr="009E761A" w:rsidRDefault="009F4092" w:rsidP="009E761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E761A">
        <w:rPr>
          <w:rFonts w:ascii="Times New Roman" w:hAnsi="Times New Roman" w:cs="Times New Roman"/>
          <w:sz w:val="24"/>
          <w:szCs w:val="24"/>
        </w:rPr>
        <w:t xml:space="preserve">Работа над коллекциями принесла девушкам успех. </w:t>
      </w:r>
      <w:r w:rsidRPr="009E761A">
        <w:rPr>
          <w:rFonts w:ascii="Times New Roman" w:hAnsi="Times New Roman" w:cs="Times New Roman"/>
          <w:b/>
          <w:sz w:val="24"/>
          <w:szCs w:val="24"/>
        </w:rPr>
        <w:t xml:space="preserve">Диплом </w:t>
      </w:r>
      <w:r w:rsidRPr="009E761A">
        <w:rPr>
          <w:rFonts w:ascii="Times New Roman" w:hAnsi="Times New Roman" w:cs="Times New Roman"/>
          <w:b/>
          <w:sz w:val="24"/>
          <w:szCs w:val="24"/>
          <w:lang w:val="en-US"/>
        </w:rPr>
        <w:t>II</w:t>
      </w:r>
      <w:r w:rsidRPr="009E761A">
        <w:rPr>
          <w:rFonts w:ascii="Times New Roman" w:hAnsi="Times New Roman" w:cs="Times New Roman"/>
          <w:b/>
          <w:sz w:val="24"/>
          <w:szCs w:val="24"/>
        </w:rPr>
        <w:t xml:space="preserve">-й степени </w:t>
      </w:r>
      <w:r w:rsidRPr="009E761A">
        <w:rPr>
          <w:rFonts w:ascii="Times New Roman" w:hAnsi="Times New Roman" w:cs="Times New Roman"/>
          <w:sz w:val="24"/>
          <w:szCs w:val="24"/>
        </w:rPr>
        <w:t xml:space="preserve">вдохновляет на дальнейшее творчество и уже есть задумки, чему посвятить будущий год. </w:t>
      </w:r>
    </w:p>
    <w:p w:rsidR="003A734A" w:rsidRPr="009E761A" w:rsidRDefault="003A734A" w:rsidP="009E761A">
      <w:pPr>
        <w:spacing w:after="0"/>
        <w:rPr>
          <w:sz w:val="24"/>
          <w:szCs w:val="24"/>
        </w:rPr>
      </w:pPr>
    </w:p>
    <w:p w:rsidR="000D1FDD" w:rsidRPr="009E761A" w:rsidRDefault="007F3565" w:rsidP="009E761A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9E761A">
        <w:rPr>
          <w:rFonts w:ascii="Times New Roman" w:hAnsi="Times New Roman" w:cs="Times New Roman"/>
          <w:sz w:val="24"/>
          <w:szCs w:val="24"/>
        </w:rPr>
        <w:t>Зав</w:t>
      </w:r>
      <w:proofErr w:type="gramStart"/>
      <w:r w:rsidRPr="009E761A">
        <w:rPr>
          <w:rFonts w:ascii="Times New Roman" w:hAnsi="Times New Roman" w:cs="Times New Roman"/>
          <w:sz w:val="24"/>
          <w:szCs w:val="24"/>
        </w:rPr>
        <w:t>.о</w:t>
      </w:r>
      <w:proofErr w:type="gramEnd"/>
      <w:r w:rsidRPr="009E761A">
        <w:rPr>
          <w:rFonts w:ascii="Times New Roman" w:hAnsi="Times New Roman" w:cs="Times New Roman"/>
          <w:sz w:val="24"/>
          <w:szCs w:val="24"/>
        </w:rPr>
        <w:t>тделом ИЗО и ДПИ</w:t>
      </w:r>
    </w:p>
    <w:p w:rsidR="007F3565" w:rsidRDefault="007F3565" w:rsidP="009E761A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9E761A">
        <w:rPr>
          <w:rFonts w:ascii="Times New Roman" w:hAnsi="Times New Roman" w:cs="Times New Roman"/>
          <w:sz w:val="24"/>
          <w:szCs w:val="24"/>
        </w:rPr>
        <w:t>Матвеева Т.В.</w:t>
      </w:r>
    </w:p>
    <w:p w:rsidR="007E326B" w:rsidRDefault="007E326B" w:rsidP="009E761A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7E326B" w:rsidRDefault="007E326B" w:rsidP="009E761A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7E326B" w:rsidRDefault="007E326B" w:rsidP="009E761A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7E326B" w:rsidRDefault="007E326B" w:rsidP="009E761A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7E326B" w:rsidRDefault="007E326B" w:rsidP="009E761A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0425" cy="443166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листательные 20-е или Великий Гэтсби подсказал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31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326B" w:rsidRDefault="007E326B" w:rsidP="009E761A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7E326B" w:rsidRDefault="007E326B" w:rsidP="009E761A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445516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есенний киносеанс или Что одеть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326B" w:rsidRDefault="007E326B" w:rsidP="009E761A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7E326B" w:rsidRDefault="007E326B" w:rsidP="009E761A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59404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ллекции коллектива Азбука шитья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326B" w:rsidRDefault="007E326B" w:rsidP="009E761A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7E326B" w:rsidRDefault="007E326B" w:rsidP="009E761A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0425" cy="725932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ксессуары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259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326B" w:rsidRPr="009E761A" w:rsidRDefault="007E326B" w:rsidP="009E761A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sectPr w:rsidR="007E326B" w:rsidRPr="009E761A" w:rsidSect="000D1FD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734A"/>
    <w:rsid w:val="000D1FDD"/>
    <w:rsid w:val="003A734A"/>
    <w:rsid w:val="007E326B"/>
    <w:rsid w:val="007F3565"/>
    <w:rsid w:val="00927258"/>
    <w:rsid w:val="00974979"/>
    <w:rsid w:val="009E761A"/>
    <w:rsid w:val="009F4092"/>
    <w:rsid w:val="00B75302"/>
    <w:rsid w:val="00E010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32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326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32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326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394</Words>
  <Characters>2247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TSDYUT</Company>
  <LinksUpToDate>false</LinksUpToDate>
  <CharactersWithSpaces>2636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Ирина</cp:lastModifiedBy>
  <cp:revision>2</cp:revision>
  <dcterms:created xsi:type="dcterms:W3CDTF">2017-04-14T13:34:00Z</dcterms:created>
  <dcterms:modified xsi:type="dcterms:W3CDTF">2017-04-14T13:34:00Z</dcterms:modified>
</cp:coreProperties>
</file>