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33" w:rsidRPr="003B5951" w:rsidRDefault="00831D33" w:rsidP="00831D33">
      <w:pPr>
        <w:rPr>
          <w:b/>
          <w:sz w:val="28"/>
          <w:szCs w:val="28"/>
        </w:rPr>
      </w:pPr>
      <w:bookmarkStart w:id="0" w:name="_GoBack"/>
      <w:bookmarkEnd w:id="0"/>
      <w:r w:rsidRPr="003B5951">
        <w:rPr>
          <w:b/>
          <w:sz w:val="28"/>
          <w:szCs w:val="28"/>
        </w:rPr>
        <w:t>Муниципальное  образовательное учреждение дополнительного образования «Центр детского и юношеского творчества»</w:t>
      </w:r>
    </w:p>
    <w:p w:rsidR="00831D33" w:rsidRPr="003B5951" w:rsidRDefault="00831D33" w:rsidP="00831D33">
      <w:pPr>
        <w:pStyle w:val="a0"/>
        <w:ind w:firstLine="0"/>
        <w:rPr>
          <w:szCs w:val="28"/>
        </w:rPr>
      </w:pPr>
    </w:p>
    <w:p w:rsidR="00A35104" w:rsidRPr="00831D33" w:rsidRDefault="00A35104" w:rsidP="00F35FE3">
      <w:pPr>
        <w:pStyle w:val="a0"/>
        <w:ind w:firstLine="0"/>
        <w:jc w:val="right"/>
        <w:rPr>
          <w:szCs w:val="28"/>
        </w:rPr>
      </w:pPr>
      <w:r w:rsidRPr="00831D33">
        <w:rPr>
          <w:szCs w:val="28"/>
        </w:rPr>
        <w:t>Принято на заседании</w:t>
      </w:r>
    </w:p>
    <w:p w:rsidR="00A35104" w:rsidRPr="00831D33" w:rsidRDefault="00A35104" w:rsidP="00F35FE3">
      <w:pPr>
        <w:pStyle w:val="a0"/>
        <w:ind w:firstLine="0"/>
        <w:jc w:val="right"/>
        <w:rPr>
          <w:szCs w:val="28"/>
        </w:rPr>
      </w:pPr>
      <w:r w:rsidRPr="00831D33">
        <w:rPr>
          <w:szCs w:val="28"/>
        </w:rPr>
        <w:t>Методического совета</w:t>
      </w:r>
    </w:p>
    <w:p w:rsidR="00831D33" w:rsidRPr="00831D33" w:rsidRDefault="00F35FE3" w:rsidP="00F35FE3">
      <w:pPr>
        <w:pStyle w:val="a0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A35104" w:rsidRPr="00831D33">
        <w:rPr>
          <w:szCs w:val="28"/>
        </w:rPr>
        <w:t>МОУ ДО «ЦДЮТ»</w:t>
      </w:r>
    </w:p>
    <w:p w:rsidR="00A35104" w:rsidRPr="00831D33" w:rsidRDefault="00F35FE3" w:rsidP="00F35FE3">
      <w:pPr>
        <w:pStyle w:val="a0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="00716613">
        <w:rPr>
          <w:szCs w:val="28"/>
        </w:rPr>
        <w:t>17</w:t>
      </w:r>
      <w:r w:rsidR="005931E0">
        <w:rPr>
          <w:szCs w:val="28"/>
        </w:rPr>
        <w:t xml:space="preserve"> </w:t>
      </w:r>
      <w:r w:rsidR="00A35104" w:rsidRPr="00831D33">
        <w:rPr>
          <w:szCs w:val="28"/>
        </w:rPr>
        <w:t>декабря 2015года</w:t>
      </w:r>
    </w:p>
    <w:p w:rsidR="00A35104" w:rsidRPr="00831D33" w:rsidRDefault="00A35104" w:rsidP="00DC79A5">
      <w:pPr>
        <w:pStyle w:val="a0"/>
        <w:jc w:val="right"/>
        <w:rPr>
          <w:szCs w:val="28"/>
        </w:rPr>
      </w:pPr>
    </w:p>
    <w:p w:rsidR="00A35104" w:rsidRDefault="00F35FE3" w:rsidP="00A35104">
      <w:pPr>
        <w:pStyle w:val="a0"/>
      </w:pPr>
      <w:r>
        <w:t xml:space="preserve"> </w:t>
      </w:r>
    </w:p>
    <w:p w:rsidR="00A35104" w:rsidRDefault="00A35104" w:rsidP="00831D33">
      <w:pPr>
        <w:pStyle w:val="a0"/>
        <w:ind w:firstLine="0"/>
      </w:pPr>
    </w:p>
    <w:p w:rsidR="00A35104" w:rsidRDefault="00A35104" w:rsidP="00A35104">
      <w:pPr>
        <w:pStyle w:val="a0"/>
      </w:pPr>
    </w:p>
    <w:p w:rsidR="00A35104" w:rsidRDefault="00A35104" w:rsidP="00A35104">
      <w:pPr>
        <w:pStyle w:val="a0"/>
      </w:pPr>
    </w:p>
    <w:p w:rsidR="00A35104" w:rsidRDefault="003B5951" w:rsidP="00A35104">
      <w:pPr>
        <w:pStyle w:val="a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Сетевой </w:t>
      </w:r>
      <w:r w:rsidR="00D50E0F">
        <w:rPr>
          <w:b/>
          <w:sz w:val="40"/>
          <w:szCs w:val="40"/>
        </w:rPr>
        <w:t>п</w:t>
      </w:r>
      <w:r w:rsidR="00A35104" w:rsidRPr="00A35104">
        <w:rPr>
          <w:b/>
          <w:sz w:val="40"/>
          <w:szCs w:val="40"/>
        </w:rPr>
        <w:t>роект «Радость творчества»</w:t>
      </w:r>
    </w:p>
    <w:p w:rsidR="00A35104" w:rsidRDefault="00A35104" w:rsidP="00A35104">
      <w:pPr>
        <w:pStyle w:val="a0"/>
        <w:rPr>
          <w:b/>
          <w:sz w:val="40"/>
          <w:szCs w:val="40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638B" w:rsidTr="007541EB">
        <w:tc>
          <w:tcPr>
            <w:tcW w:w="4785" w:type="dxa"/>
          </w:tcPr>
          <w:p w:rsidR="0062638B" w:rsidRDefault="0062638B" w:rsidP="00A35104">
            <w:pPr>
              <w:pStyle w:val="a0"/>
              <w:ind w:firstLine="0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62638B" w:rsidRPr="0062638B" w:rsidRDefault="0062638B" w:rsidP="008F7657">
            <w:pPr>
              <w:pStyle w:val="a0"/>
              <w:ind w:firstLine="0"/>
              <w:rPr>
                <w:sz w:val="24"/>
                <w:szCs w:val="24"/>
              </w:rPr>
            </w:pPr>
            <w:r w:rsidRPr="0062638B">
              <w:rPr>
                <w:sz w:val="24"/>
                <w:szCs w:val="24"/>
              </w:rPr>
              <w:t>Разработчики проекта:</w:t>
            </w:r>
          </w:p>
          <w:p w:rsidR="0062638B" w:rsidRPr="0062638B" w:rsidRDefault="00D50E0F" w:rsidP="0062638B">
            <w:pPr>
              <w:pStyle w:val="a0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Симонова А.К.- директор ЦДЮТ, </w:t>
            </w:r>
            <w:r w:rsidR="0062638B" w:rsidRPr="0062638B">
              <w:rPr>
                <w:sz w:val="24"/>
                <w:szCs w:val="24"/>
              </w:rPr>
              <w:t>Иванова Л.М.-методист по учебно-воспитательн</w:t>
            </w:r>
            <w:r w:rsidR="003B5951">
              <w:rPr>
                <w:sz w:val="24"/>
                <w:szCs w:val="24"/>
              </w:rPr>
              <w:t xml:space="preserve">ой работе, Бондарева </w:t>
            </w:r>
            <w:r w:rsidR="0062638B" w:rsidRPr="0062638B">
              <w:rPr>
                <w:sz w:val="24"/>
                <w:szCs w:val="24"/>
              </w:rPr>
              <w:t xml:space="preserve">Н.И.-заведующий художественным отделом, Матвеева Т.В.-заведующий отделом </w:t>
            </w:r>
            <w:proofErr w:type="gramStart"/>
            <w:r w:rsidR="0062638B" w:rsidRPr="0062638B">
              <w:rPr>
                <w:sz w:val="24"/>
                <w:szCs w:val="24"/>
              </w:rPr>
              <w:t>ИЗО</w:t>
            </w:r>
            <w:proofErr w:type="gramEnd"/>
            <w:r w:rsidR="0062638B" w:rsidRPr="0062638B">
              <w:rPr>
                <w:sz w:val="24"/>
                <w:szCs w:val="24"/>
              </w:rPr>
              <w:t xml:space="preserve"> и ДПИ, </w:t>
            </w:r>
            <w:proofErr w:type="spellStart"/>
            <w:r w:rsidR="0062638B" w:rsidRPr="0062638B">
              <w:rPr>
                <w:sz w:val="24"/>
                <w:szCs w:val="24"/>
              </w:rPr>
              <w:t>Жорникова</w:t>
            </w:r>
            <w:proofErr w:type="spellEnd"/>
            <w:r w:rsidR="0062638B" w:rsidRPr="0062638B">
              <w:rPr>
                <w:sz w:val="24"/>
                <w:szCs w:val="24"/>
              </w:rPr>
              <w:t xml:space="preserve"> Е.В.-заведующий эколого-биологическим отделом</w:t>
            </w:r>
          </w:p>
        </w:tc>
      </w:tr>
    </w:tbl>
    <w:p w:rsidR="00A35104" w:rsidRDefault="00A35104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62638B" w:rsidRDefault="0062638B" w:rsidP="00A35104">
      <w:pPr>
        <w:pStyle w:val="a0"/>
        <w:rPr>
          <w:b/>
          <w:szCs w:val="28"/>
        </w:rPr>
      </w:pPr>
    </w:p>
    <w:p w:rsidR="00947ED5" w:rsidRDefault="00947ED5" w:rsidP="00A35104">
      <w:pPr>
        <w:pStyle w:val="a0"/>
        <w:rPr>
          <w:b/>
          <w:szCs w:val="28"/>
        </w:rPr>
      </w:pPr>
    </w:p>
    <w:p w:rsidR="00947ED5" w:rsidRDefault="00947ED5" w:rsidP="00A35104">
      <w:pPr>
        <w:pStyle w:val="a0"/>
        <w:rPr>
          <w:b/>
          <w:szCs w:val="28"/>
        </w:rPr>
      </w:pPr>
    </w:p>
    <w:p w:rsidR="00947ED5" w:rsidRDefault="00947ED5" w:rsidP="00A35104">
      <w:pPr>
        <w:pStyle w:val="a0"/>
        <w:rPr>
          <w:b/>
          <w:szCs w:val="28"/>
        </w:rPr>
      </w:pPr>
    </w:p>
    <w:p w:rsidR="00947ED5" w:rsidRDefault="00947ED5" w:rsidP="00A35104">
      <w:pPr>
        <w:pStyle w:val="a0"/>
        <w:rPr>
          <w:b/>
          <w:szCs w:val="28"/>
        </w:rPr>
      </w:pPr>
    </w:p>
    <w:p w:rsidR="00947ED5" w:rsidRDefault="00947ED5" w:rsidP="00A35104">
      <w:pPr>
        <w:pStyle w:val="a0"/>
        <w:rPr>
          <w:b/>
          <w:szCs w:val="28"/>
        </w:rPr>
      </w:pPr>
    </w:p>
    <w:p w:rsidR="004F0431" w:rsidRDefault="004F0431" w:rsidP="00A35104">
      <w:pPr>
        <w:pStyle w:val="a0"/>
        <w:rPr>
          <w:b/>
          <w:szCs w:val="28"/>
        </w:rPr>
      </w:pPr>
    </w:p>
    <w:p w:rsidR="0062638B" w:rsidRDefault="0062638B" w:rsidP="0062638B">
      <w:pPr>
        <w:pStyle w:val="a0"/>
        <w:jc w:val="center"/>
        <w:rPr>
          <w:b/>
          <w:szCs w:val="28"/>
        </w:rPr>
      </w:pPr>
      <w:r>
        <w:rPr>
          <w:b/>
          <w:szCs w:val="28"/>
        </w:rPr>
        <w:t>г. Луга</w:t>
      </w:r>
    </w:p>
    <w:p w:rsidR="0062638B" w:rsidRDefault="0062638B" w:rsidP="0062638B">
      <w:pPr>
        <w:pStyle w:val="a0"/>
        <w:jc w:val="center"/>
        <w:rPr>
          <w:b/>
          <w:szCs w:val="28"/>
        </w:rPr>
      </w:pPr>
      <w:r>
        <w:rPr>
          <w:b/>
          <w:szCs w:val="28"/>
        </w:rPr>
        <w:t>2015 год</w:t>
      </w:r>
    </w:p>
    <w:p w:rsidR="00947ED5" w:rsidRDefault="00947ED5" w:rsidP="0062638B">
      <w:pPr>
        <w:pStyle w:val="a0"/>
        <w:jc w:val="center"/>
        <w:rPr>
          <w:b/>
          <w:szCs w:val="28"/>
        </w:rPr>
      </w:pPr>
    </w:p>
    <w:p w:rsidR="00947ED5" w:rsidRDefault="00947ED5" w:rsidP="0062638B">
      <w:pPr>
        <w:pStyle w:val="a0"/>
        <w:jc w:val="center"/>
        <w:rPr>
          <w:b/>
          <w:szCs w:val="28"/>
        </w:rPr>
      </w:pPr>
    </w:p>
    <w:p w:rsidR="00947ED5" w:rsidRDefault="00947ED5" w:rsidP="0062638B">
      <w:pPr>
        <w:pStyle w:val="a0"/>
        <w:jc w:val="center"/>
        <w:rPr>
          <w:b/>
          <w:szCs w:val="28"/>
        </w:rPr>
      </w:pPr>
    </w:p>
    <w:p w:rsidR="00947ED5" w:rsidRDefault="00947ED5" w:rsidP="00281ADB">
      <w:pPr>
        <w:pStyle w:val="a0"/>
        <w:ind w:firstLine="0"/>
        <w:rPr>
          <w:b/>
          <w:szCs w:val="28"/>
        </w:rPr>
      </w:pPr>
      <w:r>
        <w:rPr>
          <w:b/>
          <w:szCs w:val="28"/>
        </w:rPr>
        <w:t>Актуальность</w:t>
      </w:r>
    </w:p>
    <w:p w:rsidR="009D610D" w:rsidRDefault="00882F65" w:rsidP="00882F65">
      <w:pPr>
        <w:pStyle w:val="a0"/>
        <w:rPr>
          <w:rFonts w:cs="Times New Roman"/>
          <w:color w:val="000000"/>
          <w:szCs w:val="28"/>
        </w:rPr>
      </w:pPr>
      <w:r w:rsidRPr="00882F65">
        <w:rPr>
          <w:rFonts w:cs="Times New Roman"/>
          <w:color w:val="000000"/>
          <w:szCs w:val="28"/>
        </w:rPr>
        <w:t xml:space="preserve">В </w:t>
      </w:r>
      <w:r>
        <w:rPr>
          <w:rFonts w:cs="Times New Roman"/>
          <w:color w:val="000000"/>
          <w:szCs w:val="28"/>
        </w:rPr>
        <w:t xml:space="preserve">Концепции развития дополнительного образования детей одним из ведущих механизмов её реализации является сетевое взаимодействие образовательных организаций. </w:t>
      </w:r>
      <w:r w:rsidR="00AD329D">
        <w:rPr>
          <w:rFonts w:cs="Times New Roman"/>
          <w:color w:val="000000"/>
          <w:szCs w:val="28"/>
        </w:rPr>
        <w:t xml:space="preserve">Оно </w:t>
      </w:r>
      <w:r>
        <w:rPr>
          <w:rFonts w:cs="Times New Roman"/>
          <w:color w:val="000000"/>
          <w:szCs w:val="28"/>
        </w:rPr>
        <w:t xml:space="preserve">предполагает  выстраивание различных моделей строительства отношений между ними на основе стратегий  кооперации.  </w:t>
      </w:r>
    </w:p>
    <w:p w:rsidR="00501144" w:rsidRDefault="00AD329D" w:rsidP="00AD329D">
      <w:pPr>
        <w:pStyle w:val="a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</w:t>
      </w:r>
      <w:r w:rsidR="009D610D">
        <w:rPr>
          <w:rFonts w:cs="Times New Roman"/>
          <w:color w:val="000000"/>
          <w:szCs w:val="28"/>
        </w:rPr>
        <w:t xml:space="preserve">отрудничество </w:t>
      </w:r>
      <w:r>
        <w:rPr>
          <w:rFonts w:cs="Times New Roman"/>
          <w:color w:val="000000"/>
          <w:szCs w:val="28"/>
        </w:rPr>
        <w:t xml:space="preserve">МОУ ДО «ЦДЮТ» с общеобразовательными школами </w:t>
      </w:r>
      <w:r w:rsidR="009D610D">
        <w:rPr>
          <w:rFonts w:cs="Times New Roman"/>
          <w:color w:val="000000"/>
          <w:szCs w:val="28"/>
        </w:rPr>
        <w:t xml:space="preserve">является </w:t>
      </w:r>
      <w:r w:rsidR="00C72F94">
        <w:rPr>
          <w:rFonts w:cs="Times New Roman"/>
          <w:color w:val="000000"/>
          <w:szCs w:val="28"/>
        </w:rPr>
        <w:t>примером такой</w:t>
      </w:r>
      <w:r w:rsidR="00080798">
        <w:rPr>
          <w:rFonts w:cs="Times New Roman"/>
          <w:color w:val="000000"/>
          <w:szCs w:val="28"/>
        </w:rPr>
        <w:t xml:space="preserve"> </w:t>
      </w:r>
      <w:r w:rsidR="00C72F94">
        <w:rPr>
          <w:rFonts w:cs="Times New Roman"/>
          <w:color w:val="000000"/>
          <w:szCs w:val="28"/>
        </w:rPr>
        <w:t>интеграции</w:t>
      </w:r>
      <w:r w:rsidR="009D610D">
        <w:rPr>
          <w:rFonts w:cs="Times New Roman"/>
          <w:color w:val="000000"/>
          <w:szCs w:val="28"/>
        </w:rPr>
        <w:t>.</w:t>
      </w:r>
      <w:r w:rsidR="00080798">
        <w:rPr>
          <w:rFonts w:cs="Times New Roman"/>
          <w:color w:val="000000"/>
          <w:szCs w:val="28"/>
        </w:rPr>
        <w:t xml:space="preserve"> </w:t>
      </w:r>
      <w:r w:rsidR="00C72F94">
        <w:rPr>
          <w:rFonts w:cs="Times New Roman"/>
          <w:szCs w:val="28"/>
        </w:rPr>
        <w:t xml:space="preserve">Учреждение </w:t>
      </w:r>
      <w:r w:rsidR="009D610D" w:rsidRPr="00694C00">
        <w:rPr>
          <w:rFonts w:cs="Times New Roman"/>
          <w:szCs w:val="28"/>
        </w:rPr>
        <w:t xml:space="preserve">  реализует </w:t>
      </w:r>
      <w:proofErr w:type="gramStart"/>
      <w:r w:rsidR="009D610D" w:rsidRPr="00694C00">
        <w:rPr>
          <w:rFonts w:cs="Times New Roman"/>
          <w:szCs w:val="28"/>
        </w:rPr>
        <w:t>свои</w:t>
      </w:r>
      <w:proofErr w:type="gramEnd"/>
      <w:r w:rsidR="009D610D" w:rsidRPr="00694C00">
        <w:rPr>
          <w:rFonts w:cs="Times New Roman"/>
          <w:szCs w:val="28"/>
        </w:rPr>
        <w:t xml:space="preserve"> дополнительные  общеразвивающие программы</w:t>
      </w:r>
      <w:r w:rsidR="009D610D">
        <w:rPr>
          <w:rFonts w:cs="Times New Roman"/>
          <w:szCs w:val="28"/>
        </w:rPr>
        <w:t>разных направленностей  в детских объединениях</w:t>
      </w:r>
      <w:r w:rsidR="009D610D" w:rsidRPr="00694C00">
        <w:rPr>
          <w:rFonts w:cs="Times New Roman"/>
          <w:szCs w:val="28"/>
        </w:rPr>
        <w:t>,</w:t>
      </w:r>
      <w:r w:rsidR="00C72F94">
        <w:rPr>
          <w:rFonts w:cs="Times New Roman"/>
          <w:szCs w:val="28"/>
        </w:rPr>
        <w:t xml:space="preserve"> под руководством </w:t>
      </w:r>
      <w:r w:rsidR="009D610D" w:rsidRPr="00694C00">
        <w:rPr>
          <w:rFonts w:cs="Times New Roman"/>
          <w:szCs w:val="28"/>
        </w:rPr>
        <w:t xml:space="preserve"> педагогов</w:t>
      </w:r>
      <w:r w:rsidR="00C72F94">
        <w:rPr>
          <w:rFonts w:cs="Times New Roman"/>
          <w:szCs w:val="28"/>
        </w:rPr>
        <w:t xml:space="preserve"> Центра</w:t>
      </w:r>
      <w:r w:rsidR="009D610D" w:rsidRPr="00694C00">
        <w:rPr>
          <w:rFonts w:cs="Times New Roman"/>
          <w:szCs w:val="28"/>
        </w:rPr>
        <w:t>, используя базу школ</w:t>
      </w:r>
      <w:r w:rsidR="009D610D">
        <w:rPr>
          <w:rFonts w:cs="Times New Roman"/>
          <w:szCs w:val="28"/>
        </w:rPr>
        <w:t xml:space="preserve">. Однако это </w:t>
      </w:r>
      <w:r w:rsidR="00C72F94">
        <w:rPr>
          <w:rFonts w:cs="Times New Roman"/>
          <w:szCs w:val="28"/>
        </w:rPr>
        <w:t xml:space="preserve">просто </w:t>
      </w:r>
      <w:r w:rsidR="009D610D">
        <w:rPr>
          <w:rFonts w:cs="Times New Roman"/>
          <w:szCs w:val="28"/>
        </w:rPr>
        <w:t>набор круж</w:t>
      </w:r>
      <w:r w:rsidR="00C72F94">
        <w:rPr>
          <w:rFonts w:cs="Times New Roman"/>
          <w:szCs w:val="28"/>
        </w:rPr>
        <w:t>ков, порой не связанных друг с другом.</w:t>
      </w:r>
      <w:r w:rsidR="00080798">
        <w:rPr>
          <w:rFonts w:cs="Times New Roman"/>
          <w:szCs w:val="28"/>
        </w:rPr>
        <w:t xml:space="preserve"> </w:t>
      </w:r>
      <w:r w:rsidR="00826A67">
        <w:rPr>
          <w:rFonts w:cs="Times New Roman"/>
          <w:color w:val="000000"/>
          <w:szCs w:val="28"/>
        </w:rPr>
        <w:t>На  сегодняшний день этого недостаточно</w:t>
      </w:r>
      <w:r w:rsidR="00BF7232">
        <w:rPr>
          <w:rFonts w:cs="Times New Roman"/>
          <w:color w:val="000000"/>
          <w:szCs w:val="28"/>
        </w:rPr>
        <w:t xml:space="preserve"> для получения </w:t>
      </w:r>
      <w:r w:rsidR="00501144">
        <w:rPr>
          <w:rFonts w:cs="Times New Roman"/>
          <w:color w:val="000000"/>
          <w:szCs w:val="28"/>
        </w:rPr>
        <w:t xml:space="preserve">качественных </w:t>
      </w:r>
      <w:r w:rsidR="00BF7232">
        <w:rPr>
          <w:rFonts w:cs="Times New Roman"/>
          <w:color w:val="000000"/>
          <w:szCs w:val="28"/>
        </w:rPr>
        <w:t xml:space="preserve">личностных и </w:t>
      </w:r>
      <w:proofErr w:type="spellStart"/>
      <w:r w:rsidR="00BF7232">
        <w:rPr>
          <w:rFonts w:cs="Times New Roman"/>
          <w:color w:val="000000"/>
          <w:szCs w:val="28"/>
        </w:rPr>
        <w:t>метапредметных</w:t>
      </w:r>
      <w:proofErr w:type="spellEnd"/>
      <w:r w:rsidR="00BF7232">
        <w:rPr>
          <w:rFonts w:cs="Times New Roman"/>
          <w:color w:val="000000"/>
          <w:szCs w:val="28"/>
        </w:rPr>
        <w:t xml:space="preserve"> результатов</w:t>
      </w:r>
      <w:r w:rsidR="00EA404B">
        <w:rPr>
          <w:rFonts w:cs="Times New Roman"/>
          <w:color w:val="000000"/>
          <w:szCs w:val="28"/>
        </w:rPr>
        <w:t xml:space="preserve"> обучающихся</w:t>
      </w:r>
      <w:r w:rsidR="00BF7232">
        <w:rPr>
          <w:rFonts w:cs="Times New Roman"/>
          <w:color w:val="000000"/>
          <w:szCs w:val="28"/>
        </w:rPr>
        <w:t>, определенных в</w:t>
      </w:r>
      <w:r w:rsidR="00501144">
        <w:rPr>
          <w:rFonts w:cs="Times New Roman"/>
          <w:color w:val="000000"/>
          <w:szCs w:val="28"/>
        </w:rPr>
        <w:t xml:space="preserve"> Образовательной программе школы и </w:t>
      </w:r>
      <w:r w:rsidR="00BF7232">
        <w:rPr>
          <w:rFonts w:cs="Times New Roman"/>
          <w:color w:val="000000"/>
          <w:szCs w:val="28"/>
        </w:rPr>
        <w:t xml:space="preserve"> дополнител</w:t>
      </w:r>
      <w:r w:rsidR="00501144">
        <w:rPr>
          <w:rFonts w:cs="Times New Roman"/>
          <w:color w:val="000000"/>
          <w:szCs w:val="28"/>
        </w:rPr>
        <w:t>ьных общеразвивающих программах ЦДЮТ.</w:t>
      </w:r>
    </w:p>
    <w:p w:rsidR="00281ADB" w:rsidRDefault="00826A67" w:rsidP="00281ADB">
      <w:pPr>
        <w:pStyle w:val="a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Проект «Радость творчества» </w:t>
      </w:r>
      <w:r w:rsidR="00501144">
        <w:rPr>
          <w:rFonts w:cs="Times New Roman"/>
          <w:color w:val="000000"/>
          <w:szCs w:val="28"/>
        </w:rPr>
        <w:t>предлагает один из вариантов</w:t>
      </w:r>
      <w:r w:rsidR="00B77C76">
        <w:rPr>
          <w:rFonts w:cs="Times New Roman"/>
          <w:color w:val="000000"/>
          <w:szCs w:val="28"/>
        </w:rPr>
        <w:t xml:space="preserve"> </w:t>
      </w:r>
      <w:r w:rsidR="00501144" w:rsidRPr="00C72F94">
        <w:rPr>
          <w:rFonts w:cs="Times New Roman"/>
          <w:color w:val="000000"/>
          <w:szCs w:val="28"/>
        </w:rPr>
        <w:t xml:space="preserve">внутренней консолидации детских объединений, работающих в </w:t>
      </w:r>
      <w:r w:rsidR="00501144">
        <w:rPr>
          <w:rFonts w:cs="Times New Roman"/>
          <w:color w:val="000000"/>
          <w:szCs w:val="28"/>
        </w:rPr>
        <w:t xml:space="preserve">рамках одной школы. </w:t>
      </w:r>
      <w:r w:rsidR="00587F52">
        <w:rPr>
          <w:rFonts w:cs="Times New Roman"/>
          <w:color w:val="000000"/>
          <w:szCs w:val="28"/>
        </w:rPr>
        <w:t>Его эффективная реализация возможна при условии взаимодействия  ЦДЮТ с общеобразовательными школами.</w:t>
      </w:r>
    </w:p>
    <w:p w:rsidR="00587F52" w:rsidRDefault="00587F52" w:rsidP="00281ADB">
      <w:pPr>
        <w:pStyle w:val="a0"/>
        <w:ind w:firstLine="0"/>
        <w:rPr>
          <w:rFonts w:cs="Times New Roman"/>
          <w:b/>
          <w:color w:val="000000"/>
          <w:szCs w:val="28"/>
        </w:rPr>
      </w:pPr>
      <w:r w:rsidRPr="004A21A3">
        <w:rPr>
          <w:rFonts w:cs="Times New Roman"/>
          <w:b/>
          <w:color w:val="000000"/>
          <w:szCs w:val="28"/>
        </w:rPr>
        <w:t>Цель проекта:</w:t>
      </w:r>
    </w:p>
    <w:p w:rsidR="003D050D" w:rsidRDefault="004A21A3" w:rsidP="004A21A3">
      <w:pPr>
        <w:pStyle w:val="a0"/>
        <w:ind w:firstLine="0"/>
        <w:rPr>
          <w:rFonts w:cs="Times New Roman"/>
          <w:color w:val="000000"/>
          <w:szCs w:val="28"/>
        </w:rPr>
      </w:pPr>
      <w:r w:rsidRPr="0003163D">
        <w:rPr>
          <w:rFonts w:cs="Times New Roman"/>
          <w:szCs w:val="28"/>
        </w:rPr>
        <w:t xml:space="preserve">Развивать </w:t>
      </w:r>
      <w:r>
        <w:rPr>
          <w:rFonts w:cs="Times New Roman"/>
          <w:color w:val="000000"/>
          <w:szCs w:val="28"/>
        </w:rPr>
        <w:t>оригинальные формы сотрудничества детских объединений разных направленностей для активизации процесса самореализации и творческого самовыражения ребенка во внеурочной деятельности</w:t>
      </w:r>
      <w:r w:rsidR="003D050D">
        <w:rPr>
          <w:rFonts w:cs="Times New Roman"/>
          <w:color w:val="000000"/>
          <w:szCs w:val="28"/>
        </w:rPr>
        <w:t>, через организацию сетевого взаимодействия учреждений общего и дополнительного образования.</w:t>
      </w:r>
    </w:p>
    <w:p w:rsidR="004A21A3" w:rsidRDefault="003D050D" w:rsidP="00281ADB">
      <w:pPr>
        <w:pStyle w:val="a0"/>
        <w:ind w:firstLine="0"/>
        <w:rPr>
          <w:rFonts w:cs="Times New Roman"/>
          <w:color w:val="000000"/>
          <w:szCs w:val="28"/>
        </w:rPr>
      </w:pPr>
      <w:r w:rsidRPr="003D050D">
        <w:rPr>
          <w:rFonts w:cs="Times New Roman"/>
          <w:b/>
          <w:color w:val="000000"/>
          <w:szCs w:val="28"/>
        </w:rPr>
        <w:t>Задачи</w:t>
      </w:r>
      <w:r>
        <w:rPr>
          <w:rFonts w:cs="Times New Roman"/>
          <w:color w:val="000000"/>
          <w:szCs w:val="28"/>
        </w:rPr>
        <w:t xml:space="preserve"> </w:t>
      </w:r>
      <w:r w:rsidRPr="00297B1F">
        <w:rPr>
          <w:rFonts w:cs="Times New Roman"/>
          <w:b/>
          <w:color w:val="000000"/>
          <w:szCs w:val="28"/>
        </w:rPr>
        <w:t>проекта</w:t>
      </w:r>
      <w:r>
        <w:rPr>
          <w:rFonts w:cs="Times New Roman"/>
          <w:color w:val="000000"/>
          <w:szCs w:val="28"/>
        </w:rPr>
        <w:t>:</w:t>
      </w:r>
    </w:p>
    <w:p w:rsidR="003B5951" w:rsidRDefault="003D050D" w:rsidP="003D050D">
      <w:pPr>
        <w:pStyle w:val="a0"/>
        <w:numPr>
          <w:ilvl w:val="0"/>
          <w:numId w:val="1"/>
        </w:num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выстраивание модели внутренней интеграции детских объединений</w:t>
      </w:r>
      <w:r w:rsidR="003B5951">
        <w:rPr>
          <w:rFonts w:cs="Times New Roman"/>
          <w:color w:val="000000"/>
          <w:szCs w:val="28"/>
        </w:rPr>
        <w:t xml:space="preserve"> во внеурочной деятельности;</w:t>
      </w:r>
    </w:p>
    <w:p w:rsidR="004C334B" w:rsidRDefault="004C334B" w:rsidP="004C334B">
      <w:pPr>
        <w:pStyle w:val="a0"/>
        <w:numPr>
          <w:ilvl w:val="0"/>
          <w:numId w:val="1"/>
        </w:num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апробация новых </w:t>
      </w:r>
      <w:r w:rsidR="006B245C">
        <w:rPr>
          <w:rFonts w:cs="Times New Roman"/>
          <w:color w:val="000000"/>
          <w:szCs w:val="28"/>
        </w:rPr>
        <w:t xml:space="preserve">совместных </w:t>
      </w:r>
      <w:r>
        <w:rPr>
          <w:rFonts w:cs="Times New Roman"/>
          <w:color w:val="000000"/>
          <w:szCs w:val="28"/>
        </w:rPr>
        <w:t xml:space="preserve">форм </w:t>
      </w:r>
      <w:r w:rsidR="00A66019">
        <w:rPr>
          <w:rFonts w:cs="Times New Roman"/>
          <w:color w:val="000000"/>
          <w:szCs w:val="28"/>
        </w:rPr>
        <w:t xml:space="preserve">предъявления результатов деятельности объединений, </w:t>
      </w:r>
      <w:r>
        <w:rPr>
          <w:rFonts w:cs="Times New Roman"/>
          <w:color w:val="000000"/>
          <w:szCs w:val="28"/>
        </w:rPr>
        <w:t>с активным участием родителей обучающихся;</w:t>
      </w:r>
    </w:p>
    <w:p w:rsidR="00034C64" w:rsidRDefault="00034C64" w:rsidP="00034C64">
      <w:pPr>
        <w:pStyle w:val="a0"/>
        <w:numPr>
          <w:ilvl w:val="0"/>
          <w:numId w:val="1"/>
        </w:num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развитие положительной мотивации детей к коллективному творчеству; </w:t>
      </w:r>
    </w:p>
    <w:p w:rsidR="003B5951" w:rsidRDefault="003B5951" w:rsidP="003D050D">
      <w:pPr>
        <w:pStyle w:val="a0"/>
        <w:numPr>
          <w:ilvl w:val="0"/>
          <w:numId w:val="1"/>
        </w:num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удовлетворение образовательных и творческих потребностей основных заказчиков;</w:t>
      </w:r>
    </w:p>
    <w:p w:rsidR="003D050D" w:rsidRDefault="004C334B" w:rsidP="003D050D">
      <w:pPr>
        <w:pStyle w:val="a0"/>
        <w:numPr>
          <w:ilvl w:val="0"/>
          <w:numId w:val="1"/>
        </w:num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развитие творческого потенциала детей путем включения в различные виды деятельности;</w:t>
      </w:r>
    </w:p>
    <w:p w:rsidR="004C334B" w:rsidRPr="00034C64" w:rsidRDefault="004C334B" w:rsidP="003D050D">
      <w:pPr>
        <w:pStyle w:val="a0"/>
        <w:numPr>
          <w:ilvl w:val="0"/>
          <w:numId w:val="1"/>
        </w:numPr>
        <w:rPr>
          <w:rFonts w:cs="Times New Roman"/>
          <w:szCs w:val="28"/>
        </w:rPr>
      </w:pPr>
      <w:r w:rsidRPr="00034C64">
        <w:rPr>
          <w:rFonts w:cs="Times New Roman"/>
          <w:szCs w:val="28"/>
        </w:rPr>
        <w:t>развитие коммуникативных способностей обучающихся</w:t>
      </w:r>
      <w:r w:rsidR="002F30DE" w:rsidRPr="00034C64">
        <w:rPr>
          <w:rFonts w:cs="Times New Roman"/>
          <w:szCs w:val="28"/>
        </w:rPr>
        <w:t xml:space="preserve"> в с</w:t>
      </w:r>
      <w:r w:rsidR="00034C64">
        <w:rPr>
          <w:rFonts w:cs="Times New Roman"/>
          <w:szCs w:val="28"/>
        </w:rPr>
        <w:t xml:space="preserve">отрудничестве слюдьми </w:t>
      </w:r>
      <w:r w:rsidR="002F30DE" w:rsidRPr="00034C64">
        <w:rPr>
          <w:rFonts w:cs="Times New Roman"/>
          <w:szCs w:val="28"/>
        </w:rPr>
        <w:t>разных возрастов</w:t>
      </w:r>
      <w:r w:rsidRPr="00034C64">
        <w:rPr>
          <w:rFonts w:cs="Times New Roman"/>
          <w:szCs w:val="28"/>
        </w:rPr>
        <w:t>;</w:t>
      </w:r>
    </w:p>
    <w:p w:rsidR="00A3650D" w:rsidRDefault="00C66B81" w:rsidP="00A3650D">
      <w:pPr>
        <w:pStyle w:val="a0"/>
        <w:numPr>
          <w:ilvl w:val="0"/>
          <w:numId w:val="1"/>
        </w:num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развитие самостоятельности и  инициативы детей, их ответственности за общие результаты.</w:t>
      </w:r>
    </w:p>
    <w:p w:rsidR="00080798" w:rsidRDefault="00080798" w:rsidP="00080798">
      <w:pPr>
        <w:pStyle w:val="a0"/>
        <w:rPr>
          <w:rFonts w:cs="Times New Roman"/>
          <w:color w:val="000000"/>
          <w:szCs w:val="28"/>
        </w:rPr>
      </w:pPr>
    </w:p>
    <w:p w:rsidR="00080798" w:rsidRDefault="00080798" w:rsidP="00080798">
      <w:pPr>
        <w:pStyle w:val="a0"/>
        <w:rPr>
          <w:rFonts w:cs="Times New Roman"/>
          <w:color w:val="000000"/>
          <w:szCs w:val="28"/>
        </w:rPr>
      </w:pPr>
    </w:p>
    <w:p w:rsidR="00080798" w:rsidRDefault="00080798" w:rsidP="00080798">
      <w:pPr>
        <w:pStyle w:val="a0"/>
        <w:rPr>
          <w:rFonts w:cs="Times New Roman"/>
          <w:color w:val="000000"/>
          <w:szCs w:val="28"/>
        </w:rPr>
      </w:pPr>
    </w:p>
    <w:p w:rsidR="000016AD" w:rsidRDefault="000016AD" w:rsidP="00281ADB">
      <w:pPr>
        <w:pStyle w:val="a0"/>
        <w:ind w:firstLine="0"/>
        <w:rPr>
          <w:rFonts w:cs="Times New Roman"/>
          <w:b/>
          <w:color w:val="000000"/>
          <w:szCs w:val="28"/>
        </w:rPr>
      </w:pPr>
      <w:r w:rsidRPr="000016AD">
        <w:rPr>
          <w:rFonts w:cs="Times New Roman"/>
          <w:b/>
          <w:color w:val="000000"/>
          <w:szCs w:val="28"/>
        </w:rPr>
        <w:lastRenderedPageBreak/>
        <w:t>Ожидаемые результаты</w:t>
      </w:r>
      <w:r>
        <w:rPr>
          <w:rFonts w:cs="Times New Roman"/>
          <w:b/>
          <w:color w:val="000000"/>
          <w:szCs w:val="28"/>
        </w:rPr>
        <w:t>:</w:t>
      </w:r>
    </w:p>
    <w:p w:rsidR="00525E66" w:rsidRPr="00525E66" w:rsidRDefault="00525E66" w:rsidP="000016AD">
      <w:pPr>
        <w:pStyle w:val="a0"/>
        <w:ind w:left="720" w:firstLine="0"/>
        <w:rPr>
          <w:rFonts w:cs="Times New Roman"/>
          <w:color w:val="000000"/>
          <w:szCs w:val="28"/>
        </w:rPr>
      </w:pPr>
      <w:r w:rsidRPr="00525E66">
        <w:rPr>
          <w:rFonts w:cs="Times New Roman"/>
          <w:color w:val="000000"/>
          <w:szCs w:val="28"/>
        </w:rPr>
        <w:t>Реализация проекта «Радость творчества» позволит:</w:t>
      </w:r>
    </w:p>
    <w:p w:rsidR="000016AD" w:rsidRPr="00FC0FB3" w:rsidRDefault="000016AD" w:rsidP="00FC0FB3">
      <w:pPr>
        <w:pStyle w:val="a0"/>
        <w:ind w:left="142" w:firstLine="578"/>
        <w:rPr>
          <w:rFonts w:cs="Times New Roman"/>
          <w:color w:val="000000"/>
          <w:szCs w:val="28"/>
        </w:rPr>
      </w:pPr>
      <w:r w:rsidRPr="00FC0FB3">
        <w:rPr>
          <w:rFonts w:cs="Times New Roman"/>
          <w:color w:val="000000"/>
          <w:szCs w:val="28"/>
        </w:rPr>
        <w:t>1.</w:t>
      </w:r>
      <w:r w:rsidR="00FC0FB3">
        <w:rPr>
          <w:rFonts w:cs="Times New Roman"/>
          <w:color w:val="000000"/>
          <w:szCs w:val="28"/>
        </w:rPr>
        <w:t xml:space="preserve"> Создать систему взаимодействия детских объединений ЦДЮТ, работающих на базе одной школы. </w:t>
      </w:r>
    </w:p>
    <w:p w:rsidR="00252AFA" w:rsidRPr="00525E66" w:rsidRDefault="000016AD" w:rsidP="00252AFA">
      <w:pPr>
        <w:pStyle w:val="a0"/>
        <w:ind w:firstLine="720"/>
        <w:rPr>
          <w:rFonts w:cs="Times New Roman"/>
          <w:color w:val="000000"/>
          <w:szCs w:val="28"/>
        </w:rPr>
      </w:pPr>
      <w:r w:rsidRPr="00525E66">
        <w:rPr>
          <w:rFonts w:cs="Times New Roman"/>
          <w:color w:val="000000"/>
          <w:szCs w:val="28"/>
        </w:rPr>
        <w:t>2.</w:t>
      </w:r>
      <w:r w:rsidR="00252AFA">
        <w:rPr>
          <w:rFonts w:cs="Times New Roman"/>
          <w:color w:val="000000"/>
          <w:szCs w:val="28"/>
        </w:rPr>
        <w:t>Разнообразить формы предъявления результатов обучающихся и коллективов в целом.</w:t>
      </w:r>
    </w:p>
    <w:p w:rsidR="000016AD" w:rsidRPr="00FC0FB3" w:rsidRDefault="000016AD" w:rsidP="00FC0FB3">
      <w:pPr>
        <w:pStyle w:val="a0"/>
        <w:ind w:firstLine="720"/>
        <w:rPr>
          <w:rFonts w:cs="Times New Roman"/>
          <w:color w:val="000000"/>
          <w:szCs w:val="28"/>
        </w:rPr>
      </w:pPr>
      <w:r w:rsidRPr="00FC0FB3">
        <w:rPr>
          <w:rFonts w:cs="Times New Roman"/>
          <w:color w:val="000000"/>
          <w:szCs w:val="28"/>
        </w:rPr>
        <w:t>3.</w:t>
      </w:r>
      <w:r w:rsidR="00FC0FB3">
        <w:rPr>
          <w:rFonts w:cs="Times New Roman"/>
          <w:color w:val="000000"/>
          <w:szCs w:val="28"/>
        </w:rPr>
        <w:t xml:space="preserve">  Повысить </w:t>
      </w:r>
      <w:r w:rsidR="00AA3F96">
        <w:rPr>
          <w:rFonts w:cs="Times New Roman"/>
          <w:color w:val="000000"/>
          <w:szCs w:val="28"/>
        </w:rPr>
        <w:t xml:space="preserve">мотивацию </w:t>
      </w:r>
      <w:r w:rsidR="00FC0FB3">
        <w:rPr>
          <w:rFonts w:cs="Times New Roman"/>
          <w:color w:val="000000"/>
          <w:szCs w:val="28"/>
        </w:rPr>
        <w:t>обучающихся детских объединений</w:t>
      </w:r>
      <w:r w:rsidR="009357AE">
        <w:rPr>
          <w:rFonts w:cs="Times New Roman"/>
          <w:color w:val="000000"/>
          <w:szCs w:val="28"/>
        </w:rPr>
        <w:t>, родителей и педагогов дополнительного образования</w:t>
      </w:r>
      <w:r w:rsidR="00FC0FB3">
        <w:rPr>
          <w:rFonts w:cs="Times New Roman"/>
          <w:color w:val="000000"/>
          <w:szCs w:val="28"/>
        </w:rPr>
        <w:t xml:space="preserve"> к совместной творческой деятельности.</w:t>
      </w:r>
    </w:p>
    <w:p w:rsidR="000016AD" w:rsidRPr="00FC0FB3" w:rsidRDefault="000016AD" w:rsidP="00252AFA">
      <w:pPr>
        <w:pStyle w:val="a0"/>
        <w:ind w:firstLine="720"/>
        <w:rPr>
          <w:rFonts w:cs="Times New Roman"/>
          <w:color w:val="000000"/>
          <w:szCs w:val="28"/>
        </w:rPr>
      </w:pPr>
      <w:r w:rsidRPr="00FC0FB3">
        <w:rPr>
          <w:rFonts w:cs="Times New Roman"/>
          <w:color w:val="000000"/>
          <w:szCs w:val="28"/>
        </w:rPr>
        <w:t>4.</w:t>
      </w:r>
      <w:r w:rsidR="00243535">
        <w:rPr>
          <w:rFonts w:cs="Times New Roman"/>
          <w:color w:val="000000"/>
          <w:szCs w:val="28"/>
        </w:rPr>
        <w:t>Обеспечить выполнение заказа</w:t>
      </w:r>
      <w:r w:rsidR="00657B60">
        <w:rPr>
          <w:rFonts w:cs="Times New Roman"/>
          <w:color w:val="000000"/>
          <w:szCs w:val="28"/>
        </w:rPr>
        <w:t xml:space="preserve"> обучающихся и родителей</w:t>
      </w:r>
      <w:r w:rsidR="00F745CD">
        <w:rPr>
          <w:rFonts w:cs="Times New Roman"/>
          <w:color w:val="000000"/>
          <w:szCs w:val="28"/>
        </w:rPr>
        <w:t xml:space="preserve"> на образовательные услуги</w:t>
      </w:r>
      <w:r w:rsidR="00243535">
        <w:rPr>
          <w:rFonts w:cs="Times New Roman"/>
          <w:color w:val="000000"/>
          <w:szCs w:val="28"/>
        </w:rPr>
        <w:t>,</w:t>
      </w:r>
      <w:r w:rsidR="00252AFA" w:rsidRPr="009018E2">
        <w:rPr>
          <w:rFonts w:cs="Times New Roman"/>
          <w:szCs w:val="28"/>
        </w:rPr>
        <w:t xml:space="preserve">повысить социальную </w:t>
      </w:r>
      <w:r w:rsidR="00252AFA">
        <w:rPr>
          <w:rFonts w:cs="Times New Roman"/>
          <w:color w:val="000000"/>
          <w:szCs w:val="28"/>
        </w:rPr>
        <w:t>значимость</w:t>
      </w:r>
      <w:r w:rsidR="00657B60">
        <w:rPr>
          <w:rFonts w:cs="Times New Roman"/>
          <w:color w:val="000000"/>
          <w:szCs w:val="28"/>
        </w:rPr>
        <w:t xml:space="preserve"> МОУ ДО «ЦДЮТ».</w:t>
      </w:r>
    </w:p>
    <w:p w:rsidR="000016AD" w:rsidRPr="00243535" w:rsidRDefault="00C8627B" w:rsidP="009357AE">
      <w:pPr>
        <w:pStyle w:val="a0"/>
        <w:ind w:firstLine="72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5. </w:t>
      </w:r>
      <w:r w:rsidR="009018E2">
        <w:rPr>
          <w:rFonts w:cs="Times New Roman"/>
          <w:color w:val="000000"/>
          <w:szCs w:val="28"/>
        </w:rPr>
        <w:t xml:space="preserve">Улучшить </w:t>
      </w:r>
      <w:r w:rsidR="009357AE" w:rsidRPr="009018E2">
        <w:rPr>
          <w:rFonts w:cs="Times New Roman"/>
          <w:szCs w:val="28"/>
        </w:rPr>
        <w:t>качеств</w:t>
      </w:r>
      <w:r w:rsidRPr="009018E2">
        <w:rPr>
          <w:rFonts w:cs="Times New Roman"/>
          <w:szCs w:val="28"/>
        </w:rPr>
        <w:t>о</w:t>
      </w:r>
      <w:r w:rsidR="00080798"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творческих продуктов детей и подростков, увеличить рост</w:t>
      </w:r>
      <w:r w:rsidR="009357AE">
        <w:rPr>
          <w:rFonts w:cs="Times New Roman"/>
          <w:color w:val="000000"/>
          <w:szCs w:val="28"/>
        </w:rPr>
        <w:t xml:space="preserve"> результативности обучающихся на мероприятиях различного уровня.</w:t>
      </w:r>
    </w:p>
    <w:p w:rsidR="000016AD" w:rsidRPr="009357AE" w:rsidRDefault="000016AD" w:rsidP="00DB273E">
      <w:pPr>
        <w:pStyle w:val="a0"/>
        <w:rPr>
          <w:rFonts w:cs="Times New Roman"/>
          <w:color w:val="000000"/>
          <w:szCs w:val="28"/>
        </w:rPr>
      </w:pPr>
      <w:r w:rsidRPr="009357AE">
        <w:rPr>
          <w:rFonts w:cs="Times New Roman"/>
          <w:color w:val="000000"/>
          <w:szCs w:val="28"/>
        </w:rPr>
        <w:t>6.</w:t>
      </w:r>
      <w:r w:rsidR="00DB273E">
        <w:rPr>
          <w:rFonts w:cs="Times New Roman"/>
          <w:color w:val="000000"/>
          <w:szCs w:val="28"/>
        </w:rPr>
        <w:t xml:space="preserve">Научить </w:t>
      </w:r>
      <w:proofErr w:type="gramStart"/>
      <w:r w:rsidR="00DB273E">
        <w:rPr>
          <w:rFonts w:cs="Times New Roman"/>
          <w:color w:val="000000"/>
          <w:szCs w:val="28"/>
        </w:rPr>
        <w:t>обучающихся</w:t>
      </w:r>
      <w:proofErr w:type="gramEnd"/>
      <w:r w:rsidR="00DB273E">
        <w:rPr>
          <w:rFonts w:cs="Times New Roman"/>
          <w:color w:val="000000"/>
          <w:szCs w:val="28"/>
        </w:rPr>
        <w:t xml:space="preserve"> снимать барьеры, возникающие в процессе общения с детьми и взрослыми.</w:t>
      </w:r>
    </w:p>
    <w:p w:rsidR="00080798" w:rsidRPr="00281ADB" w:rsidRDefault="000016AD" w:rsidP="00281ADB">
      <w:pPr>
        <w:pStyle w:val="a0"/>
        <w:ind w:firstLine="720"/>
        <w:rPr>
          <w:rFonts w:cs="Times New Roman"/>
          <w:szCs w:val="28"/>
        </w:rPr>
      </w:pPr>
      <w:r w:rsidRPr="00DB273E">
        <w:rPr>
          <w:rFonts w:cs="Times New Roman"/>
          <w:color w:val="000000"/>
          <w:szCs w:val="28"/>
        </w:rPr>
        <w:t>7.</w:t>
      </w:r>
      <w:r w:rsidR="00725854" w:rsidRPr="00260B21">
        <w:rPr>
          <w:rFonts w:cs="Times New Roman"/>
          <w:szCs w:val="28"/>
        </w:rPr>
        <w:t>Увеличить количество обучающихся,</w:t>
      </w:r>
      <w:r w:rsidR="00AA3F96" w:rsidRPr="00260B21">
        <w:rPr>
          <w:rFonts w:cs="Times New Roman"/>
          <w:szCs w:val="28"/>
        </w:rPr>
        <w:t xml:space="preserve"> проявляющих </w:t>
      </w:r>
      <w:r w:rsidR="00260B21" w:rsidRPr="00260B21">
        <w:rPr>
          <w:rFonts w:cs="Times New Roman"/>
          <w:szCs w:val="28"/>
        </w:rPr>
        <w:t xml:space="preserve">инициативу, самостоятельность и ответственность при подготовке и проведении коллективных мероприятий. </w:t>
      </w:r>
    </w:p>
    <w:p w:rsidR="003243CE" w:rsidRDefault="003243CE" w:rsidP="00281ADB">
      <w:pPr>
        <w:pStyle w:val="a0"/>
        <w:ind w:firstLine="0"/>
        <w:rPr>
          <w:rFonts w:cs="Times New Roman"/>
          <w:color w:val="000000"/>
          <w:szCs w:val="28"/>
        </w:rPr>
      </w:pPr>
      <w:r w:rsidRPr="003243CE">
        <w:rPr>
          <w:rFonts w:cs="Times New Roman"/>
          <w:b/>
          <w:color w:val="000000"/>
          <w:szCs w:val="28"/>
        </w:rPr>
        <w:t xml:space="preserve">Участники </w:t>
      </w:r>
      <w:r>
        <w:rPr>
          <w:rFonts w:cs="Times New Roman"/>
          <w:color w:val="000000"/>
          <w:szCs w:val="28"/>
        </w:rPr>
        <w:t>проекта:</w:t>
      </w:r>
    </w:p>
    <w:p w:rsidR="003243CE" w:rsidRDefault="003243CE" w:rsidP="00B22906">
      <w:pPr>
        <w:pStyle w:val="a0"/>
        <w:numPr>
          <w:ilvl w:val="0"/>
          <w:numId w:val="5"/>
        </w:numPr>
        <w:ind w:left="709" w:hanging="28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МОУ </w:t>
      </w:r>
      <w:proofErr w:type="gramStart"/>
      <w:r>
        <w:rPr>
          <w:rFonts w:cs="Times New Roman"/>
          <w:color w:val="000000"/>
          <w:szCs w:val="28"/>
        </w:rPr>
        <w:t>ДО</w:t>
      </w:r>
      <w:proofErr w:type="gramEnd"/>
      <w:r>
        <w:rPr>
          <w:rFonts w:cs="Times New Roman"/>
          <w:color w:val="000000"/>
          <w:szCs w:val="28"/>
        </w:rPr>
        <w:t xml:space="preserve"> «</w:t>
      </w:r>
      <w:proofErr w:type="gramStart"/>
      <w:r>
        <w:rPr>
          <w:rFonts w:cs="Times New Roman"/>
          <w:color w:val="000000"/>
          <w:szCs w:val="28"/>
        </w:rPr>
        <w:t>Центр</w:t>
      </w:r>
      <w:proofErr w:type="gramEnd"/>
      <w:r>
        <w:rPr>
          <w:rFonts w:cs="Times New Roman"/>
          <w:color w:val="000000"/>
          <w:szCs w:val="28"/>
        </w:rPr>
        <w:t xml:space="preserve"> детского и юношеского творчества» г. Луги.</w:t>
      </w:r>
    </w:p>
    <w:p w:rsidR="003243CE" w:rsidRDefault="003243CE" w:rsidP="00B22906">
      <w:pPr>
        <w:pStyle w:val="a0"/>
        <w:numPr>
          <w:ilvl w:val="0"/>
          <w:numId w:val="5"/>
        </w:numPr>
        <w:ind w:left="709" w:hanging="283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Администрация и педагогические работники </w:t>
      </w:r>
      <w:r w:rsidR="006B245C">
        <w:rPr>
          <w:rFonts w:cs="Times New Roman"/>
          <w:color w:val="000000"/>
          <w:szCs w:val="28"/>
        </w:rPr>
        <w:t>общеобразовательных школ города Луги и района.</w:t>
      </w:r>
    </w:p>
    <w:p w:rsidR="00A3650D" w:rsidRDefault="006B245C" w:rsidP="00B22906">
      <w:pPr>
        <w:pStyle w:val="a0"/>
        <w:numPr>
          <w:ilvl w:val="0"/>
          <w:numId w:val="5"/>
        </w:numPr>
        <w:ind w:left="709" w:hanging="283"/>
        <w:rPr>
          <w:rFonts w:cs="Times New Roman"/>
          <w:color w:val="000000"/>
          <w:szCs w:val="28"/>
        </w:rPr>
      </w:pPr>
      <w:r w:rsidRPr="00A3650D">
        <w:rPr>
          <w:rFonts w:cs="Times New Roman"/>
          <w:color w:val="000000"/>
          <w:szCs w:val="28"/>
        </w:rPr>
        <w:t>Обучающиеся детских объединений ЦДЮ</w:t>
      </w:r>
      <w:r w:rsidR="00D75A35" w:rsidRPr="00A3650D">
        <w:rPr>
          <w:rFonts w:cs="Times New Roman"/>
          <w:color w:val="000000"/>
          <w:szCs w:val="28"/>
        </w:rPr>
        <w:t>Т</w:t>
      </w:r>
      <w:r w:rsidRPr="00A3650D">
        <w:rPr>
          <w:rFonts w:cs="Times New Roman"/>
          <w:color w:val="000000"/>
          <w:szCs w:val="28"/>
        </w:rPr>
        <w:t xml:space="preserve">, </w:t>
      </w:r>
      <w:r w:rsidR="00A3650D">
        <w:rPr>
          <w:rFonts w:cs="Times New Roman"/>
          <w:color w:val="000000"/>
          <w:szCs w:val="28"/>
        </w:rPr>
        <w:t>реализующих дополнительные общеразвивающие программы на базах школ.</w:t>
      </w:r>
    </w:p>
    <w:p w:rsidR="00080798" w:rsidRPr="00281ADB" w:rsidRDefault="006B245C" w:rsidP="00281ADB">
      <w:pPr>
        <w:pStyle w:val="a0"/>
        <w:numPr>
          <w:ilvl w:val="0"/>
          <w:numId w:val="5"/>
        </w:numPr>
        <w:ind w:left="709" w:hanging="283"/>
        <w:rPr>
          <w:rFonts w:cs="Times New Roman"/>
          <w:color w:val="000000"/>
          <w:szCs w:val="28"/>
        </w:rPr>
      </w:pPr>
      <w:r w:rsidRPr="00A3650D">
        <w:rPr>
          <w:rFonts w:cs="Times New Roman"/>
          <w:color w:val="000000"/>
          <w:szCs w:val="28"/>
        </w:rPr>
        <w:t xml:space="preserve">Специалисты </w:t>
      </w:r>
      <w:r w:rsidR="00080798">
        <w:rPr>
          <w:rFonts w:cs="Times New Roman"/>
          <w:color w:val="000000"/>
          <w:szCs w:val="28"/>
        </w:rPr>
        <w:t>МКУ</w:t>
      </w:r>
      <w:r w:rsidRPr="00A3650D">
        <w:rPr>
          <w:rFonts w:cs="Times New Roman"/>
          <w:color w:val="000000"/>
          <w:szCs w:val="28"/>
        </w:rPr>
        <w:t xml:space="preserve"> «</w:t>
      </w:r>
      <w:proofErr w:type="spellStart"/>
      <w:proofErr w:type="gramStart"/>
      <w:r w:rsidRPr="00A3650D">
        <w:rPr>
          <w:rFonts w:cs="Times New Roman"/>
          <w:color w:val="000000"/>
          <w:szCs w:val="28"/>
        </w:rPr>
        <w:t>Лужский</w:t>
      </w:r>
      <w:proofErr w:type="spellEnd"/>
      <w:proofErr w:type="gramEnd"/>
      <w:r w:rsidRPr="00A3650D">
        <w:rPr>
          <w:rFonts w:cs="Times New Roman"/>
          <w:color w:val="000000"/>
          <w:szCs w:val="28"/>
        </w:rPr>
        <w:t xml:space="preserve"> ИМЦ».</w:t>
      </w:r>
    </w:p>
    <w:p w:rsidR="006B245C" w:rsidRDefault="006B245C" w:rsidP="00281ADB">
      <w:pPr>
        <w:pStyle w:val="a0"/>
        <w:ind w:firstLine="0"/>
        <w:rPr>
          <w:rFonts w:cs="Times New Roman"/>
          <w:color w:val="000000"/>
          <w:szCs w:val="28"/>
        </w:rPr>
      </w:pPr>
      <w:r w:rsidRPr="006B245C">
        <w:rPr>
          <w:rFonts w:cs="Times New Roman"/>
          <w:b/>
          <w:color w:val="000000"/>
          <w:szCs w:val="28"/>
        </w:rPr>
        <w:t>Продукт</w:t>
      </w:r>
      <w:r>
        <w:rPr>
          <w:rFonts w:cs="Times New Roman"/>
          <w:color w:val="000000"/>
          <w:szCs w:val="28"/>
        </w:rPr>
        <w:t>, завершающий данный проект:</w:t>
      </w:r>
    </w:p>
    <w:p w:rsidR="00192F58" w:rsidRDefault="005F6EC2" w:rsidP="00B43179">
      <w:pPr>
        <w:pStyle w:val="a0"/>
        <w:ind w:firstLine="72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Совместный </w:t>
      </w:r>
      <w:r w:rsidR="00760672">
        <w:rPr>
          <w:rFonts w:cs="Times New Roman"/>
          <w:color w:val="000000"/>
          <w:szCs w:val="28"/>
        </w:rPr>
        <w:t>п</w:t>
      </w:r>
      <w:r w:rsidR="00D75A35" w:rsidRPr="00D75A35">
        <w:rPr>
          <w:rFonts w:cs="Times New Roman"/>
          <w:color w:val="000000"/>
          <w:szCs w:val="28"/>
        </w:rPr>
        <w:t>раздник</w:t>
      </w:r>
      <w:r w:rsidR="00D75A35">
        <w:rPr>
          <w:rFonts w:cs="Times New Roman"/>
          <w:color w:val="000000"/>
          <w:szCs w:val="28"/>
        </w:rPr>
        <w:t xml:space="preserve"> «Мы – вместе!», где все коллективы</w:t>
      </w:r>
      <w:r w:rsidR="00A3650D">
        <w:rPr>
          <w:rFonts w:cs="Times New Roman"/>
          <w:color w:val="000000"/>
          <w:szCs w:val="28"/>
        </w:rPr>
        <w:t xml:space="preserve">-участники проекта демонстрируют </w:t>
      </w:r>
      <w:r w:rsidR="00760672">
        <w:rPr>
          <w:rFonts w:cs="Times New Roman"/>
          <w:color w:val="000000"/>
          <w:szCs w:val="28"/>
        </w:rPr>
        <w:t>итоги своей деятельности</w:t>
      </w:r>
      <w:r w:rsidR="00A3650D">
        <w:rPr>
          <w:rFonts w:cs="Times New Roman"/>
          <w:color w:val="000000"/>
          <w:szCs w:val="28"/>
        </w:rPr>
        <w:t xml:space="preserve"> по освоению дополнительных общеразвивающих программ</w:t>
      </w:r>
      <w:r w:rsidR="00760672">
        <w:rPr>
          <w:rFonts w:cs="Times New Roman"/>
          <w:color w:val="000000"/>
          <w:szCs w:val="28"/>
        </w:rPr>
        <w:t>.</w:t>
      </w:r>
    </w:p>
    <w:p w:rsidR="00D75A35" w:rsidRDefault="00192F58" w:rsidP="00281ADB">
      <w:pPr>
        <w:pStyle w:val="a0"/>
        <w:ind w:firstLine="0"/>
        <w:rPr>
          <w:rFonts w:cs="Times New Roman"/>
          <w:color w:val="000000"/>
          <w:szCs w:val="28"/>
        </w:rPr>
      </w:pPr>
      <w:r w:rsidRPr="00281ADB">
        <w:rPr>
          <w:rFonts w:cs="Times New Roman"/>
          <w:b/>
          <w:szCs w:val="28"/>
        </w:rPr>
        <w:t>Условия участия:</w:t>
      </w:r>
      <w:r>
        <w:rPr>
          <w:rFonts w:cs="Times New Roman"/>
          <w:color w:val="000000"/>
          <w:szCs w:val="28"/>
        </w:rPr>
        <w:t xml:space="preserve"> </w:t>
      </w:r>
      <w:r w:rsidR="00760672">
        <w:rPr>
          <w:rFonts w:cs="Times New Roman"/>
          <w:color w:val="000000"/>
          <w:szCs w:val="28"/>
        </w:rPr>
        <w:t xml:space="preserve">Обязательным условием </w:t>
      </w:r>
      <w:r w:rsidR="00134E72">
        <w:rPr>
          <w:rFonts w:cs="Times New Roman"/>
          <w:color w:val="000000"/>
          <w:szCs w:val="28"/>
        </w:rPr>
        <w:t xml:space="preserve">в предъявлении результатов детей является участие </w:t>
      </w:r>
      <w:r w:rsidR="00760672">
        <w:rPr>
          <w:rFonts w:cs="Times New Roman"/>
          <w:color w:val="000000"/>
          <w:szCs w:val="28"/>
        </w:rPr>
        <w:t>педагогов дополнительного обр</w:t>
      </w:r>
      <w:r w:rsidR="00134E72">
        <w:rPr>
          <w:rFonts w:cs="Times New Roman"/>
          <w:color w:val="000000"/>
          <w:szCs w:val="28"/>
        </w:rPr>
        <w:t>азования и родителей</w:t>
      </w:r>
      <w:r w:rsidR="00760672">
        <w:rPr>
          <w:rFonts w:cs="Times New Roman"/>
          <w:color w:val="000000"/>
          <w:szCs w:val="28"/>
        </w:rPr>
        <w:t>.</w:t>
      </w:r>
    </w:p>
    <w:p w:rsidR="00760672" w:rsidRDefault="00760672" w:rsidP="00281ADB">
      <w:pPr>
        <w:pStyle w:val="a0"/>
        <w:ind w:firstLine="0"/>
        <w:rPr>
          <w:rFonts w:cs="Times New Roman"/>
          <w:color w:val="000000"/>
          <w:szCs w:val="28"/>
        </w:rPr>
      </w:pPr>
      <w:proofErr w:type="gramStart"/>
      <w:r w:rsidRPr="00760672">
        <w:rPr>
          <w:rFonts w:cs="Times New Roman"/>
          <w:b/>
          <w:color w:val="000000"/>
          <w:szCs w:val="28"/>
        </w:rPr>
        <w:t>Ответственные</w:t>
      </w:r>
      <w:proofErr w:type="gramEnd"/>
      <w:r>
        <w:rPr>
          <w:rFonts w:cs="Times New Roman"/>
          <w:color w:val="000000"/>
          <w:szCs w:val="28"/>
        </w:rPr>
        <w:t xml:space="preserve"> </w:t>
      </w:r>
      <w:r w:rsidRPr="00297B1F">
        <w:rPr>
          <w:rFonts w:cs="Times New Roman"/>
          <w:b/>
          <w:color w:val="000000"/>
          <w:szCs w:val="28"/>
        </w:rPr>
        <w:t>за реализацию проекта</w:t>
      </w:r>
      <w:r>
        <w:rPr>
          <w:rFonts w:cs="Times New Roman"/>
          <w:color w:val="000000"/>
          <w:szCs w:val="28"/>
        </w:rPr>
        <w:t>:</w:t>
      </w:r>
    </w:p>
    <w:p w:rsidR="00080798" w:rsidRPr="00531B10" w:rsidRDefault="00760672" w:rsidP="00531B10">
      <w:pPr>
        <w:pStyle w:val="a0"/>
        <w:ind w:firstLine="720"/>
        <w:rPr>
          <w:rFonts w:cs="Times New Roman"/>
          <w:color w:val="000000"/>
          <w:szCs w:val="28"/>
        </w:rPr>
      </w:pPr>
      <w:r w:rsidRPr="00760672">
        <w:rPr>
          <w:rFonts w:cs="Times New Roman"/>
          <w:color w:val="000000"/>
          <w:szCs w:val="28"/>
        </w:rPr>
        <w:t xml:space="preserve">МОУ </w:t>
      </w:r>
      <w:proofErr w:type="gramStart"/>
      <w:r w:rsidRPr="00760672">
        <w:rPr>
          <w:rFonts w:cs="Times New Roman"/>
          <w:color w:val="000000"/>
          <w:szCs w:val="28"/>
        </w:rPr>
        <w:t>ДО</w:t>
      </w:r>
      <w:proofErr w:type="gramEnd"/>
      <w:r w:rsidRPr="00760672">
        <w:rPr>
          <w:rFonts w:cs="Times New Roman"/>
          <w:color w:val="000000"/>
          <w:szCs w:val="28"/>
        </w:rPr>
        <w:t xml:space="preserve"> «</w:t>
      </w:r>
      <w:proofErr w:type="gramStart"/>
      <w:r w:rsidR="00B43179">
        <w:rPr>
          <w:rFonts w:cs="Times New Roman"/>
          <w:color w:val="000000"/>
          <w:szCs w:val="28"/>
        </w:rPr>
        <w:t>Центр</w:t>
      </w:r>
      <w:proofErr w:type="gramEnd"/>
      <w:r w:rsidR="00B43179">
        <w:rPr>
          <w:rFonts w:cs="Times New Roman"/>
          <w:color w:val="000000"/>
          <w:szCs w:val="28"/>
        </w:rPr>
        <w:t xml:space="preserve"> детского и юношеского творчества</w:t>
      </w:r>
      <w:r w:rsidRPr="00760672">
        <w:rPr>
          <w:rFonts w:cs="Times New Roman"/>
          <w:color w:val="000000"/>
          <w:szCs w:val="28"/>
        </w:rPr>
        <w:t>»</w:t>
      </w:r>
      <w:r>
        <w:rPr>
          <w:rFonts w:cs="Times New Roman"/>
          <w:color w:val="000000"/>
          <w:szCs w:val="28"/>
        </w:rPr>
        <w:t>, общеобразовательные школы города Луги и района.</w:t>
      </w:r>
    </w:p>
    <w:p w:rsidR="001C1ED9" w:rsidRDefault="001C1ED9" w:rsidP="00281ADB">
      <w:pPr>
        <w:pStyle w:val="a0"/>
        <w:ind w:firstLine="0"/>
        <w:rPr>
          <w:rFonts w:cs="Times New Roman"/>
          <w:b/>
          <w:szCs w:val="28"/>
        </w:rPr>
      </w:pPr>
      <w:r w:rsidRPr="001C1ED9">
        <w:rPr>
          <w:rFonts w:cs="Times New Roman"/>
          <w:b/>
          <w:szCs w:val="28"/>
        </w:rPr>
        <w:t>Срок реализации проекта:1 год</w:t>
      </w:r>
    </w:p>
    <w:p w:rsidR="001C1ED9" w:rsidRPr="00320A9B" w:rsidRDefault="0065583B" w:rsidP="00B43179">
      <w:pPr>
        <w:pStyle w:val="a0"/>
        <w:ind w:firstLine="720"/>
        <w:rPr>
          <w:rFonts w:cs="Times New Roman"/>
          <w:szCs w:val="28"/>
        </w:rPr>
      </w:pPr>
      <w:r w:rsidRPr="00320A9B">
        <w:rPr>
          <w:rFonts w:cs="Times New Roman"/>
          <w:szCs w:val="28"/>
        </w:rPr>
        <w:t>Н</w:t>
      </w:r>
      <w:r w:rsidR="001C1ED9" w:rsidRPr="00320A9B">
        <w:rPr>
          <w:rFonts w:cs="Times New Roman"/>
          <w:szCs w:val="28"/>
        </w:rPr>
        <w:t xml:space="preserve">а апробацию  проекта в </w:t>
      </w:r>
      <w:r w:rsidR="00320A9B" w:rsidRPr="00320A9B">
        <w:rPr>
          <w:rFonts w:cs="Times New Roman"/>
          <w:szCs w:val="28"/>
        </w:rPr>
        <w:t>МОУ «Средняя общеобразовательная школа</w:t>
      </w:r>
      <w:r w:rsidR="00771084" w:rsidRPr="00320A9B">
        <w:rPr>
          <w:rFonts w:cs="Times New Roman"/>
          <w:szCs w:val="28"/>
        </w:rPr>
        <w:t xml:space="preserve"> №2</w:t>
      </w:r>
      <w:r w:rsidR="00320A9B" w:rsidRPr="00320A9B">
        <w:rPr>
          <w:rFonts w:cs="Times New Roman"/>
          <w:szCs w:val="28"/>
        </w:rPr>
        <w:t xml:space="preserve"> им. Героя Советского Союза А.П.Иванова»</w:t>
      </w:r>
      <w:r w:rsidR="00771084" w:rsidRPr="00320A9B">
        <w:rPr>
          <w:rFonts w:cs="Times New Roman"/>
          <w:szCs w:val="28"/>
        </w:rPr>
        <w:t xml:space="preserve">  и </w:t>
      </w:r>
      <w:r w:rsidR="00B54F81" w:rsidRPr="00320A9B">
        <w:rPr>
          <w:rFonts w:cs="Times New Roman"/>
          <w:szCs w:val="28"/>
        </w:rPr>
        <w:t>МОУ «Толмачевская средняя общеобразовательная школа им. Героя Советского Союза И.И.Прохорова»</w:t>
      </w:r>
      <w:r w:rsidRPr="00320A9B">
        <w:rPr>
          <w:rFonts w:cs="Times New Roman"/>
          <w:szCs w:val="28"/>
        </w:rPr>
        <w:t xml:space="preserve">в пилотном режиме </w:t>
      </w:r>
      <w:r w:rsidR="00BD4F2D" w:rsidRPr="00320A9B">
        <w:rPr>
          <w:rFonts w:cs="Times New Roman"/>
          <w:szCs w:val="28"/>
        </w:rPr>
        <w:t>отводится пол</w:t>
      </w:r>
      <w:r w:rsidR="001C1ED9" w:rsidRPr="00320A9B">
        <w:rPr>
          <w:rFonts w:cs="Times New Roman"/>
          <w:szCs w:val="28"/>
        </w:rPr>
        <w:t xml:space="preserve">тора года (с января 2016 года по май 2017 года). </w:t>
      </w:r>
    </w:p>
    <w:p w:rsidR="00BD4F2D" w:rsidRPr="00BD4F2D" w:rsidRDefault="00BD4F2D" w:rsidP="00A40780">
      <w:pPr>
        <w:pStyle w:val="a0"/>
        <w:ind w:firstLine="0"/>
        <w:rPr>
          <w:rFonts w:cs="Times New Roman"/>
          <w:szCs w:val="28"/>
        </w:rPr>
      </w:pPr>
      <w:r w:rsidRPr="00BD4F2D">
        <w:rPr>
          <w:rFonts w:cs="Times New Roman"/>
          <w:b/>
          <w:szCs w:val="28"/>
        </w:rPr>
        <w:t>Планирование</w:t>
      </w:r>
      <w:r w:rsidRPr="00BD4F2D">
        <w:rPr>
          <w:rFonts w:cs="Times New Roman"/>
          <w:szCs w:val="28"/>
        </w:rPr>
        <w:t xml:space="preserve"> </w:t>
      </w:r>
      <w:r w:rsidRPr="00297B1F">
        <w:rPr>
          <w:rFonts w:cs="Times New Roman"/>
          <w:b/>
          <w:szCs w:val="28"/>
        </w:rPr>
        <w:t>деятельности (этапы):</w:t>
      </w:r>
    </w:p>
    <w:p w:rsidR="00BD4F2D" w:rsidRDefault="00BD4F2D" w:rsidP="00BD4F2D">
      <w:pPr>
        <w:pStyle w:val="a0"/>
        <w:numPr>
          <w:ilvl w:val="0"/>
          <w:numId w:val="2"/>
        </w:numPr>
        <w:rPr>
          <w:rFonts w:cs="Times New Roman"/>
          <w:b/>
          <w:szCs w:val="28"/>
        </w:rPr>
      </w:pPr>
      <w:r w:rsidRPr="00BD4F2D">
        <w:rPr>
          <w:rFonts w:cs="Times New Roman"/>
          <w:b/>
          <w:szCs w:val="28"/>
        </w:rPr>
        <w:t>Подготовительный этап:</w:t>
      </w:r>
    </w:p>
    <w:p w:rsidR="00926A77" w:rsidRDefault="00B43179" w:rsidP="00B22906">
      <w:pPr>
        <w:pStyle w:val="a0"/>
        <w:numPr>
          <w:ilvl w:val="0"/>
          <w:numId w:val="6"/>
        </w:numPr>
        <w:ind w:left="0" w:firstLine="426"/>
        <w:rPr>
          <w:rFonts w:cs="Times New Roman"/>
          <w:szCs w:val="28"/>
        </w:rPr>
      </w:pPr>
      <w:r w:rsidRPr="00B43179">
        <w:rPr>
          <w:rFonts w:cs="Times New Roman"/>
          <w:szCs w:val="28"/>
        </w:rPr>
        <w:lastRenderedPageBreak/>
        <w:t xml:space="preserve">Знакомство с </w:t>
      </w:r>
      <w:r w:rsidR="005F6EC2">
        <w:rPr>
          <w:rFonts w:cs="Times New Roman"/>
          <w:szCs w:val="28"/>
        </w:rPr>
        <w:t xml:space="preserve">опытом </w:t>
      </w:r>
      <w:r w:rsidR="00AA31BB">
        <w:rPr>
          <w:rFonts w:cs="Times New Roman"/>
          <w:szCs w:val="28"/>
        </w:rPr>
        <w:t xml:space="preserve">сетевой </w:t>
      </w:r>
      <w:r w:rsidR="005F6EC2">
        <w:rPr>
          <w:rFonts w:cs="Times New Roman"/>
          <w:szCs w:val="28"/>
        </w:rPr>
        <w:t>интеграции учреждений дополнительного образования и общеобразовательных школ в процессе внеурочной деятельности.</w:t>
      </w:r>
    </w:p>
    <w:p w:rsidR="00134E72" w:rsidRPr="00134E72" w:rsidRDefault="00134E72" w:rsidP="00B22906">
      <w:pPr>
        <w:pStyle w:val="a0"/>
        <w:numPr>
          <w:ilvl w:val="0"/>
          <w:numId w:val="6"/>
        </w:numPr>
        <w:ind w:left="0" w:firstLine="426"/>
        <w:rPr>
          <w:rFonts w:cs="Times New Roman"/>
          <w:szCs w:val="28"/>
        </w:rPr>
      </w:pPr>
      <w:r w:rsidRPr="00134E72">
        <w:rPr>
          <w:rFonts w:cs="Times New Roman"/>
          <w:szCs w:val="28"/>
        </w:rPr>
        <w:t xml:space="preserve">Рассмотрение потенциальных возможностей образовательных учреждений для   реализации совместного проекта.  </w:t>
      </w:r>
    </w:p>
    <w:p w:rsidR="009D3DB7" w:rsidRDefault="00A507CE" w:rsidP="00B22906">
      <w:pPr>
        <w:pStyle w:val="a0"/>
        <w:numPr>
          <w:ilvl w:val="0"/>
          <w:numId w:val="6"/>
        </w:numPr>
        <w:ind w:left="0" w:firstLine="426"/>
        <w:rPr>
          <w:rFonts w:cs="Times New Roman"/>
          <w:szCs w:val="28"/>
        </w:rPr>
      </w:pPr>
      <w:r w:rsidRPr="00926A77">
        <w:rPr>
          <w:rFonts w:cs="Times New Roman"/>
          <w:szCs w:val="28"/>
        </w:rPr>
        <w:t>Встреча</w:t>
      </w:r>
      <w:r w:rsidR="009D3DB7" w:rsidRPr="00926A77">
        <w:rPr>
          <w:rFonts w:cs="Times New Roman"/>
          <w:szCs w:val="28"/>
        </w:rPr>
        <w:t xml:space="preserve"> проектной группы МОУ ДО «ЦДЮТ» с администрацией школы и руководителями детских объединений</w:t>
      </w:r>
      <w:r w:rsidR="00926A77">
        <w:rPr>
          <w:rFonts w:cs="Times New Roman"/>
          <w:szCs w:val="28"/>
        </w:rPr>
        <w:t xml:space="preserve"> для обсуждения концепции интеграции.</w:t>
      </w:r>
    </w:p>
    <w:p w:rsidR="00926A77" w:rsidRDefault="00926A77" w:rsidP="00B22906">
      <w:pPr>
        <w:pStyle w:val="a0"/>
        <w:numPr>
          <w:ilvl w:val="0"/>
          <w:numId w:val="6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Коллективная разработка двухстороннего договора о сотрудничестве между МОУ ДО «ЦДЮТ» и общеобразовательными школами.</w:t>
      </w:r>
    </w:p>
    <w:p w:rsidR="00926A77" w:rsidRDefault="00926A77" w:rsidP="00B22906">
      <w:pPr>
        <w:pStyle w:val="a0"/>
        <w:numPr>
          <w:ilvl w:val="0"/>
          <w:numId w:val="6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Представление проекта обучающимся детских объединений и их родителям.</w:t>
      </w:r>
    </w:p>
    <w:p w:rsidR="00926A77" w:rsidRDefault="00926A77" w:rsidP="00B22906">
      <w:pPr>
        <w:pStyle w:val="a0"/>
        <w:numPr>
          <w:ilvl w:val="0"/>
          <w:numId w:val="6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Подписание договора о </w:t>
      </w:r>
      <w:r w:rsidR="00771084">
        <w:rPr>
          <w:rFonts w:cs="Times New Roman"/>
          <w:szCs w:val="28"/>
        </w:rPr>
        <w:t xml:space="preserve">сотрудничестве директорами МОУ ДО «ЦДЮТ», </w:t>
      </w:r>
      <w:r w:rsidR="0003163D">
        <w:rPr>
          <w:rFonts w:cs="Times New Roman"/>
          <w:szCs w:val="28"/>
        </w:rPr>
        <w:t xml:space="preserve">МОУ </w:t>
      </w:r>
      <w:r w:rsidR="0003163D" w:rsidRPr="00320A9B">
        <w:rPr>
          <w:rFonts w:cs="Times New Roman"/>
          <w:szCs w:val="28"/>
        </w:rPr>
        <w:t xml:space="preserve">«Средняя общеобразовательная школа №2 им. Героя Советского Союза А.П.Иванова»  и МОУ «Толмачевская средняя общеобразовательная школа им. Героя Советского Союза И.И.Прохорова»  </w:t>
      </w:r>
    </w:p>
    <w:p w:rsidR="00771084" w:rsidRDefault="00771084" w:rsidP="00771084">
      <w:pPr>
        <w:pStyle w:val="a0"/>
        <w:numPr>
          <w:ilvl w:val="0"/>
          <w:numId w:val="2"/>
        </w:numPr>
        <w:rPr>
          <w:rFonts w:cs="Times New Roman"/>
          <w:b/>
          <w:szCs w:val="28"/>
        </w:rPr>
      </w:pPr>
      <w:r w:rsidRPr="00771084">
        <w:rPr>
          <w:rFonts w:cs="Times New Roman"/>
          <w:b/>
          <w:szCs w:val="28"/>
        </w:rPr>
        <w:t>О</w:t>
      </w:r>
      <w:r w:rsidR="008B0154">
        <w:rPr>
          <w:rFonts w:cs="Times New Roman"/>
          <w:b/>
          <w:szCs w:val="28"/>
        </w:rPr>
        <w:t>сновной</w:t>
      </w:r>
      <w:r w:rsidRPr="00771084">
        <w:rPr>
          <w:rFonts w:cs="Times New Roman"/>
          <w:b/>
          <w:szCs w:val="28"/>
        </w:rPr>
        <w:t xml:space="preserve"> этап:</w:t>
      </w:r>
    </w:p>
    <w:p w:rsidR="00352A8E" w:rsidRDefault="005161B5" w:rsidP="00B22906">
      <w:pPr>
        <w:pStyle w:val="a0"/>
        <w:numPr>
          <w:ilvl w:val="0"/>
          <w:numId w:val="7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FC64B6" w:rsidRPr="00FC64B6">
        <w:rPr>
          <w:rFonts w:cs="Times New Roman"/>
          <w:szCs w:val="28"/>
        </w:rPr>
        <w:t>нкет</w:t>
      </w:r>
      <w:r>
        <w:rPr>
          <w:rFonts w:cs="Times New Roman"/>
          <w:szCs w:val="28"/>
        </w:rPr>
        <w:t xml:space="preserve">ирование </w:t>
      </w:r>
      <w:r w:rsidR="00FC64B6" w:rsidRPr="00FC64B6">
        <w:rPr>
          <w:rFonts w:cs="Times New Roman"/>
          <w:szCs w:val="28"/>
        </w:rPr>
        <w:t xml:space="preserve"> обучающихся детских объединений</w:t>
      </w:r>
      <w:r w:rsidR="00352A8E">
        <w:rPr>
          <w:rFonts w:cs="Times New Roman"/>
          <w:szCs w:val="28"/>
        </w:rPr>
        <w:t xml:space="preserve"> и их родителей</w:t>
      </w:r>
      <w:r w:rsidR="00FC64B6">
        <w:rPr>
          <w:rFonts w:cs="Times New Roman"/>
          <w:szCs w:val="28"/>
        </w:rPr>
        <w:t xml:space="preserve"> с целью определения общего настроя на </w:t>
      </w:r>
      <w:r w:rsidR="00352A8E">
        <w:rPr>
          <w:rFonts w:cs="Times New Roman"/>
          <w:szCs w:val="28"/>
        </w:rPr>
        <w:t xml:space="preserve">участие в совместной деятельности. </w:t>
      </w:r>
    </w:p>
    <w:p w:rsidR="00BB5EFC" w:rsidRDefault="00BB5EFC" w:rsidP="00B22906">
      <w:pPr>
        <w:pStyle w:val="a0"/>
        <w:numPr>
          <w:ilvl w:val="0"/>
          <w:numId w:val="7"/>
        </w:numPr>
        <w:ind w:left="426" w:firstLine="0"/>
        <w:rPr>
          <w:rFonts w:cs="Times New Roman"/>
          <w:szCs w:val="28"/>
        </w:rPr>
      </w:pPr>
      <w:r>
        <w:rPr>
          <w:rFonts w:cs="Times New Roman"/>
          <w:szCs w:val="28"/>
        </w:rPr>
        <w:t>Рабочие совещания, планерки.</w:t>
      </w:r>
    </w:p>
    <w:p w:rsidR="00CB721B" w:rsidRDefault="005161B5" w:rsidP="00B22906">
      <w:pPr>
        <w:pStyle w:val="a0"/>
        <w:numPr>
          <w:ilvl w:val="0"/>
          <w:numId w:val="7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Проведение </w:t>
      </w:r>
      <w:r w:rsidR="00CB721B">
        <w:rPr>
          <w:rFonts w:cs="Times New Roman"/>
          <w:szCs w:val="28"/>
        </w:rPr>
        <w:t xml:space="preserve">необходимых </w:t>
      </w:r>
      <w:r w:rsidR="00B22906">
        <w:rPr>
          <w:rFonts w:cs="Times New Roman"/>
          <w:szCs w:val="28"/>
        </w:rPr>
        <w:t>консультаций для педагогов дополнительного образования.</w:t>
      </w:r>
    </w:p>
    <w:p w:rsidR="005D7807" w:rsidRDefault="00CB721B" w:rsidP="00B22906">
      <w:pPr>
        <w:pStyle w:val="a0"/>
        <w:numPr>
          <w:ilvl w:val="0"/>
          <w:numId w:val="7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Апробация </w:t>
      </w:r>
      <w:r w:rsidR="005D7807">
        <w:rPr>
          <w:rFonts w:cs="Times New Roman"/>
          <w:szCs w:val="28"/>
        </w:rPr>
        <w:t xml:space="preserve">оригинальных форм сотрудничества детских объединений ЦДЮТ </w:t>
      </w:r>
      <w:r w:rsidR="00B22906">
        <w:rPr>
          <w:rFonts w:cs="Times New Roman"/>
          <w:szCs w:val="28"/>
        </w:rPr>
        <w:t>разных направлений деятельности с участием родителей.</w:t>
      </w:r>
    </w:p>
    <w:p w:rsidR="002E0E65" w:rsidRDefault="005D7807" w:rsidP="008B0154">
      <w:pPr>
        <w:pStyle w:val="a0"/>
        <w:ind w:firstLine="720"/>
        <w:rPr>
          <w:rFonts w:cs="Times New Roman"/>
          <w:color w:val="000000"/>
          <w:szCs w:val="28"/>
        </w:rPr>
      </w:pPr>
      <w:r w:rsidRPr="005E166D">
        <w:rPr>
          <w:rFonts w:cs="Times New Roman"/>
          <w:b/>
          <w:szCs w:val="28"/>
        </w:rPr>
        <w:t>Взаимодействие</w:t>
      </w:r>
      <w:r>
        <w:rPr>
          <w:rFonts w:cs="Times New Roman"/>
          <w:szCs w:val="28"/>
        </w:rPr>
        <w:t xml:space="preserve"> участников проекта в процессе </w:t>
      </w:r>
      <w:r w:rsidR="005E166D">
        <w:rPr>
          <w:rFonts w:cs="Times New Roman"/>
          <w:szCs w:val="28"/>
        </w:rPr>
        <w:t xml:space="preserve">выстраивания </w:t>
      </w:r>
      <w:r>
        <w:rPr>
          <w:rFonts w:cs="Times New Roman"/>
          <w:szCs w:val="28"/>
        </w:rPr>
        <w:t xml:space="preserve">модели </w:t>
      </w:r>
      <w:r w:rsidR="005E166D">
        <w:rPr>
          <w:rFonts w:cs="Times New Roman"/>
          <w:szCs w:val="28"/>
        </w:rPr>
        <w:t xml:space="preserve">внутренней </w:t>
      </w:r>
      <w:r>
        <w:rPr>
          <w:rFonts w:cs="Times New Roman"/>
          <w:szCs w:val="28"/>
        </w:rPr>
        <w:t>интеграции</w:t>
      </w:r>
      <w:r w:rsidR="005E166D">
        <w:rPr>
          <w:rFonts w:cs="Times New Roman"/>
          <w:color w:val="000000"/>
          <w:szCs w:val="28"/>
        </w:rPr>
        <w:t>детских объединений во внеурочной деятельности:</w:t>
      </w:r>
    </w:p>
    <w:p w:rsidR="0024059C" w:rsidRDefault="002E0E65" w:rsidP="0024059C">
      <w:pPr>
        <w:pStyle w:val="a0"/>
        <w:numPr>
          <w:ilvl w:val="0"/>
          <w:numId w:val="9"/>
        </w:numPr>
        <w:ind w:left="0" w:firstLine="426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Проведение</w:t>
      </w:r>
      <w:r w:rsidR="003E087F">
        <w:rPr>
          <w:rFonts w:cs="Times New Roman"/>
          <w:color w:val="000000"/>
          <w:szCs w:val="28"/>
        </w:rPr>
        <w:t xml:space="preserve"> интегрированных занятий детских объединений (темы занятий и количество участников</w:t>
      </w:r>
      <w:r w:rsidR="0024059C">
        <w:rPr>
          <w:rFonts w:cs="Times New Roman"/>
          <w:color w:val="000000"/>
          <w:szCs w:val="28"/>
        </w:rPr>
        <w:t xml:space="preserve"> определяются на усмотрение педагогов дополнительного образования).</w:t>
      </w:r>
    </w:p>
    <w:p w:rsidR="00054060" w:rsidRDefault="0024059C" w:rsidP="0024059C">
      <w:pPr>
        <w:pStyle w:val="a0"/>
        <w:numPr>
          <w:ilvl w:val="0"/>
          <w:numId w:val="9"/>
        </w:numPr>
        <w:ind w:left="0" w:firstLine="426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Творческие встречи </w:t>
      </w:r>
      <w:r w:rsidR="00FB79C6">
        <w:rPr>
          <w:rFonts w:cs="Times New Roman"/>
          <w:color w:val="000000"/>
          <w:szCs w:val="28"/>
        </w:rPr>
        <w:t xml:space="preserve">детских объединений </w:t>
      </w:r>
      <w:r w:rsidR="00FC155E">
        <w:rPr>
          <w:rFonts w:cs="Times New Roman"/>
          <w:color w:val="000000"/>
          <w:szCs w:val="28"/>
        </w:rPr>
        <w:t>с базовыми</w:t>
      </w:r>
      <w:r w:rsidR="008A7F17">
        <w:rPr>
          <w:rFonts w:cs="Times New Roman"/>
          <w:color w:val="000000"/>
          <w:szCs w:val="28"/>
        </w:rPr>
        <w:t xml:space="preserve"> </w:t>
      </w:r>
      <w:r w:rsidR="00FC155E">
        <w:rPr>
          <w:rFonts w:cs="Times New Roman"/>
          <w:color w:val="000000"/>
          <w:szCs w:val="28"/>
        </w:rPr>
        <w:t>коллективами</w:t>
      </w:r>
      <w:r w:rsidR="008A7F17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учреждения </w:t>
      </w:r>
      <w:r w:rsidR="00054060">
        <w:rPr>
          <w:rFonts w:cs="Times New Roman"/>
          <w:color w:val="000000"/>
          <w:szCs w:val="28"/>
        </w:rPr>
        <w:t xml:space="preserve">сходного </w:t>
      </w:r>
      <w:r w:rsidR="00FC155E">
        <w:rPr>
          <w:rFonts w:cs="Times New Roman"/>
          <w:color w:val="000000"/>
          <w:szCs w:val="28"/>
        </w:rPr>
        <w:t>профиля (организация</w:t>
      </w:r>
      <w:r>
        <w:rPr>
          <w:rFonts w:cs="Times New Roman"/>
          <w:color w:val="000000"/>
          <w:szCs w:val="28"/>
        </w:rPr>
        <w:t xml:space="preserve"> мастер-классов</w:t>
      </w:r>
      <w:r w:rsidR="00054060">
        <w:rPr>
          <w:rFonts w:cs="Times New Roman"/>
          <w:color w:val="000000"/>
          <w:szCs w:val="28"/>
        </w:rPr>
        <w:t xml:space="preserve"> для детей и родителей</w:t>
      </w:r>
      <w:r w:rsidR="00FC155E">
        <w:rPr>
          <w:rFonts w:cs="Times New Roman"/>
          <w:color w:val="000000"/>
          <w:szCs w:val="28"/>
        </w:rPr>
        <w:t>)</w:t>
      </w:r>
      <w:r w:rsidR="00054060">
        <w:rPr>
          <w:rFonts w:cs="Times New Roman"/>
          <w:color w:val="000000"/>
          <w:szCs w:val="28"/>
        </w:rPr>
        <w:t>.</w:t>
      </w:r>
    </w:p>
    <w:p w:rsidR="002E0E65" w:rsidRDefault="000C4B24" w:rsidP="0024059C">
      <w:pPr>
        <w:pStyle w:val="a0"/>
        <w:numPr>
          <w:ilvl w:val="0"/>
          <w:numId w:val="9"/>
        </w:numPr>
        <w:ind w:left="0" w:firstLine="426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Сюрпризы-поздравления детских объединений за успешные результаты участия в мероприятиях разного уровня.</w:t>
      </w:r>
    </w:p>
    <w:p w:rsidR="000C4B24" w:rsidRDefault="000C4B24" w:rsidP="0024059C">
      <w:pPr>
        <w:pStyle w:val="a0"/>
        <w:numPr>
          <w:ilvl w:val="0"/>
          <w:numId w:val="9"/>
        </w:numPr>
        <w:ind w:left="0" w:firstLine="426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Взаимное приглашение участников проекта на мероприятия друг к другу по плану детских объединений.</w:t>
      </w:r>
    </w:p>
    <w:p w:rsidR="00B74E10" w:rsidRDefault="00B74E10" w:rsidP="0024059C">
      <w:pPr>
        <w:pStyle w:val="a0"/>
        <w:numPr>
          <w:ilvl w:val="0"/>
          <w:numId w:val="9"/>
        </w:numPr>
        <w:ind w:left="0" w:firstLine="426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Организация общих тематических выставок детского творчества (периодичность устанавливается педагогами дополнительного образования).</w:t>
      </w:r>
    </w:p>
    <w:p w:rsidR="00B54F81" w:rsidRDefault="00B54F81" w:rsidP="0024059C">
      <w:pPr>
        <w:pStyle w:val="a0"/>
        <w:numPr>
          <w:ilvl w:val="0"/>
          <w:numId w:val="9"/>
        </w:numPr>
        <w:ind w:left="0" w:firstLine="426"/>
        <w:rPr>
          <w:rFonts w:cs="Times New Roman"/>
          <w:szCs w:val="28"/>
        </w:rPr>
      </w:pPr>
      <w:r w:rsidRPr="00320A9B">
        <w:rPr>
          <w:rFonts w:cs="Times New Roman"/>
          <w:szCs w:val="28"/>
        </w:rPr>
        <w:t xml:space="preserve">Регулярное </w:t>
      </w:r>
      <w:r w:rsidR="007541EB">
        <w:rPr>
          <w:rFonts w:cs="Times New Roman"/>
          <w:szCs w:val="28"/>
        </w:rPr>
        <w:t>проведение «стола</w:t>
      </w:r>
      <w:r w:rsidR="00320A9B">
        <w:rPr>
          <w:rFonts w:cs="Times New Roman"/>
          <w:szCs w:val="28"/>
        </w:rPr>
        <w:t xml:space="preserve"> переговоров» с целью обсуждения совместной подготовки к общим делам.</w:t>
      </w:r>
    </w:p>
    <w:p w:rsidR="006E353F" w:rsidRPr="006E353F" w:rsidRDefault="00401686" w:rsidP="00FC36E8">
      <w:pPr>
        <w:pStyle w:val="a0"/>
        <w:numPr>
          <w:ilvl w:val="0"/>
          <w:numId w:val="9"/>
        </w:numPr>
        <w:ind w:left="0" w:firstLine="426"/>
        <w:rPr>
          <w:rFonts w:cs="Times New Roman"/>
          <w:b/>
          <w:szCs w:val="28"/>
        </w:rPr>
      </w:pPr>
      <w:r w:rsidRPr="006E353F">
        <w:rPr>
          <w:rFonts w:cs="Times New Roman"/>
          <w:szCs w:val="28"/>
        </w:rPr>
        <w:t xml:space="preserve">В конце каждого мероприятия </w:t>
      </w:r>
      <w:r w:rsidR="00875D29" w:rsidRPr="006E353F">
        <w:rPr>
          <w:rFonts w:cs="Times New Roman"/>
          <w:szCs w:val="28"/>
        </w:rPr>
        <w:t xml:space="preserve">с помощью обычного обмена мнениями </w:t>
      </w:r>
      <w:r w:rsidR="00112DC9" w:rsidRPr="006E353F">
        <w:rPr>
          <w:rFonts w:cs="Times New Roman"/>
          <w:szCs w:val="28"/>
        </w:rPr>
        <w:t xml:space="preserve">участников проекта </w:t>
      </w:r>
      <w:r w:rsidR="00875D29" w:rsidRPr="006E353F">
        <w:rPr>
          <w:rFonts w:cs="Times New Roman"/>
          <w:szCs w:val="28"/>
        </w:rPr>
        <w:t xml:space="preserve">или </w:t>
      </w:r>
      <w:r w:rsidR="00112DC9" w:rsidRPr="006E353F">
        <w:rPr>
          <w:rFonts w:cs="Times New Roman"/>
          <w:szCs w:val="28"/>
        </w:rPr>
        <w:t>несложных</w:t>
      </w:r>
      <w:r w:rsidR="006E353F" w:rsidRPr="006E353F">
        <w:rPr>
          <w:rFonts w:cs="Times New Roman"/>
          <w:szCs w:val="28"/>
        </w:rPr>
        <w:t xml:space="preserve"> оценочных</w:t>
      </w:r>
      <w:r w:rsidR="00112DC9" w:rsidRPr="006E353F">
        <w:rPr>
          <w:rFonts w:cs="Times New Roman"/>
          <w:szCs w:val="28"/>
        </w:rPr>
        <w:t xml:space="preserve"> символов (смайлики, фигурки разного цвета и т.д.) п</w:t>
      </w:r>
      <w:r w:rsidR="006E353F" w:rsidRPr="006E353F">
        <w:rPr>
          <w:rFonts w:cs="Times New Roman"/>
          <w:szCs w:val="28"/>
        </w:rPr>
        <w:t>роводится рефлексия.</w:t>
      </w:r>
    </w:p>
    <w:p w:rsidR="00FC36E8" w:rsidRDefault="00FC36E8" w:rsidP="00FC36E8">
      <w:pPr>
        <w:pStyle w:val="a0"/>
        <w:numPr>
          <w:ilvl w:val="0"/>
          <w:numId w:val="9"/>
        </w:numPr>
        <w:ind w:left="0" w:firstLine="426"/>
        <w:rPr>
          <w:rFonts w:cs="Times New Roman"/>
          <w:b/>
          <w:szCs w:val="28"/>
        </w:rPr>
      </w:pPr>
      <w:r>
        <w:rPr>
          <w:rFonts w:cs="Times New Roman"/>
          <w:szCs w:val="28"/>
        </w:rPr>
        <w:lastRenderedPageBreak/>
        <w:t xml:space="preserve">Оценка эффективности и качества форм взаимодействия. </w:t>
      </w:r>
      <w:r w:rsidR="006E353F" w:rsidRPr="00FC36E8">
        <w:rPr>
          <w:rFonts w:cs="Times New Roman"/>
          <w:szCs w:val="28"/>
        </w:rPr>
        <w:t>Мониторинг участников проекта</w:t>
      </w:r>
      <w:r w:rsidR="00820AB9" w:rsidRPr="00FC36E8">
        <w:rPr>
          <w:rFonts w:cs="Times New Roman"/>
          <w:szCs w:val="28"/>
        </w:rPr>
        <w:t xml:space="preserve"> (проведение анкет для детей, родителей, педагогов дополнительного образования</w:t>
      </w:r>
      <w:r>
        <w:rPr>
          <w:rFonts w:cs="Times New Roman"/>
          <w:szCs w:val="28"/>
        </w:rPr>
        <w:t xml:space="preserve">). Диагностика личностных, </w:t>
      </w:r>
      <w:proofErr w:type="spellStart"/>
      <w:r>
        <w:rPr>
          <w:rFonts w:cs="Times New Roman"/>
          <w:szCs w:val="28"/>
        </w:rPr>
        <w:t>метапредметных</w:t>
      </w:r>
      <w:proofErr w:type="spellEnd"/>
      <w:r>
        <w:rPr>
          <w:rFonts w:cs="Times New Roman"/>
          <w:szCs w:val="28"/>
        </w:rPr>
        <w:t xml:space="preserve"> результатов обучающихся (заполнение таблиц, карт индивидуального личностного роста детей, оформление портфолио).</w:t>
      </w:r>
    </w:p>
    <w:p w:rsidR="00771084" w:rsidRPr="00FC36E8" w:rsidRDefault="008B0154" w:rsidP="00FC36E8">
      <w:pPr>
        <w:pStyle w:val="a0"/>
        <w:ind w:left="426"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</w:t>
      </w:r>
      <w:r w:rsidR="00FB79C6" w:rsidRPr="00FC36E8">
        <w:rPr>
          <w:rFonts w:cs="Times New Roman"/>
          <w:b/>
          <w:szCs w:val="28"/>
        </w:rPr>
        <w:t>Заключительный этап:</w:t>
      </w:r>
      <w:r w:rsidR="002B71A8">
        <w:rPr>
          <w:rFonts w:cs="Times New Roman"/>
          <w:b/>
          <w:szCs w:val="28"/>
        </w:rPr>
        <w:t xml:space="preserve"> подведение итогов</w:t>
      </w:r>
    </w:p>
    <w:p w:rsidR="00FB79C6" w:rsidRDefault="00F1406C" w:rsidP="00F1406C">
      <w:pPr>
        <w:pStyle w:val="a0"/>
        <w:numPr>
          <w:ilvl w:val="0"/>
          <w:numId w:val="12"/>
        </w:numPr>
        <w:ind w:left="426" w:firstLine="0"/>
        <w:rPr>
          <w:rFonts w:cs="Times New Roman"/>
          <w:szCs w:val="28"/>
        </w:rPr>
      </w:pPr>
      <w:r w:rsidRPr="00F1406C">
        <w:rPr>
          <w:rFonts w:cs="Times New Roman"/>
          <w:szCs w:val="28"/>
        </w:rPr>
        <w:t>Подготовка к совместному празднику «</w:t>
      </w:r>
      <w:r>
        <w:rPr>
          <w:rFonts w:cs="Times New Roman"/>
          <w:szCs w:val="28"/>
        </w:rPr>
        <w:t>Мы – в</w:t>
      </w:r>
      <w:r w:rsidRPr="00F1406C">
        <w:rPr>
          <w:rFonts w:cs="Times New Roman"/>
          <w:szCs w:val="28"/>
        </w:rPr>
        <w:t>месте»».</w:t>
      </w:r>
    </w:p>
    <w:p w:rsidR="00F1406C" w:rsidRDefault="00F1406C" w:rsidP="00F1406C">
      <w:pPr>
        <w:pStyle w:val="a0"/>
        <w:numPr>
          <w:ilvl w:val="0"/>
          <w:numId w:val="12"/>
        </w:numPr>
        <w:ind w:left="42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общего праздника участников проекта «Мы – вместе!».</w:t>
      </w:r>
    </w:p>
    <w:p w:rsidR="00F1406C" w:rsidRDefault="00F1406C" w:rsidP="007541EB">
      <w:pPr>
        <w:pStyle w:val="a0"/>
        <w:numPr>
          <w:ilvl w:val="0"/>
          <w:numId w:val="12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Проведение </w:t>
      </w:r>
      <w:r w:rsidR="00AB3012">
        <w:rPr>
          <w:rFonts w:cs="Times New Roman"/>
          <w:szCs w:val="28"/>
        </w:rPr>
        <w:t xml:space="preserve">совместного </w:t>
      </w:r>
      <w:r>
        <w:rPr>
          <w:rFonts w:cs="Times New Roman"/>
          <w:szCs w:val="28"/>
        </w:rPr>
        <w:t>совещания</w:t>
      </w:r>
      <w:r w:rsidR="00AB3012">
        <w:rPr>
          <w:rFonts w:cs="Times New Roman"/>
          <w:szCs w:val="28"/>
        </w:rPr>
        <w:t xml:space="preserve"> педагогических работников МОУ ДО «ЦДЮТ» и общеобразовательных школ с представлением анализа результатов</w:t>
      </w:r>
      <w:r>
        <w:rPr>
          <w:rFonts w:cs="Times New Roman"/>
          <w:szCs w:val="28"/>
        </w:rPr>
        <w:t xml:space="preserve"> реализации проекта «Радость творчества».</w:t>
      </w:r>
    </w:p>
    <w:p w:rsidR="00AB3012" w:rsidRDefault="0003163D" w:rsidP="007541EB">
      <w:pPr>
        <w:pStyle w:val="a0"/>
        <w:numPr>
          <w:ilvl w:val="0"/>
          <w:numId w:val="12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Создание базы информационно-методических материалов: сценарии мероприятий;  конспекты занятий; анкеты и опросники для обучающихся, родителей и педагогов дополнительного образования; отзывы; результаты наблюдений и т.д.</w:t>
      </w:r>
    </w:p>
    <w:p w:rsidR="00080798" w:rsidRPr="005246A3" w:rsidRDefault="00AB3012" w:rsidP="005246A3">
      <w:pPr>
        <w:pStyle w:val="a0"/>
        <w:numPr>
          <w:ilvl w:val="0"/>
          <w:numId w:val="12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Презентация проекта «Радость творчества» другим общеобразовательным школам. </w:t>
      </w:r>
    </w:p>
    <w:p w:rsidR="00982FC5" w:rsidRDefault="00982FC5" w:rsidP="00A40780">
      <w:pPr>
        <w:pStyle w:val="a0"/>
        <w:ind w:firstLine="0"/>
        <w:rPr>
          <w:rFonts w:cs="Times New Roman"/>
          <w:b/>
          <w:szCs w:val="28"/>
        </w:rPr>
      </w:pPr>
      <w:r w:rsidRPr="00982FC5">
        <w:rPr>
          <w:rFonts w:cs="Times New Roman"/>
          <w:b/>
          <w:szCs w:val="28"/>
        </w:rPr>
        <w:t>Ресурсное обеспечение проекта:</w:t>
      </w:r>
    </w:p>
    <w:p w:rsidR="002B71A8" w:rsidRDefault="006366C1" w:rsidP="002B71A8">
      <w:pPr>
        <w:pStyle w:val="a0"/>
        <w:ind w:left="426" w:firstLine="0"/>
        <w:rPr>
          <w:rFonts w:cs="Times New Roman"/>
          <w:b/>
          <w:szCs w:val="28"/>
        </w:rPr>
      </w:pPr>
      <w:r w:rsidRPr="002B71A8">
        <w:rPr>
          <w:rFonts w:cs="Times New Roman"/>
          <w:b/>
          <w:szCs w:val="28"/>
        </w:rPr>
        <w:t>Нормативно-правовое</w:t>
      </w:r>
    </w:p>
    <w:p w:rsidR="002B71A8" w:rsidRPr="002B71A8" w:rsidRDefault="002B71A8" w:rsidP="002B71A8">
      <w:pPr>
        <w:pStyle w:val="a0"/>
        <w:numPr>
          <w:ilvl w:val="0"/>
          <w:numId w:val="17"/>
        </w:numPr>
        <w:rPr>
          <w:rFonts w:cs="Times New Roman"/>
          <w:b/>
          <w:szCs w:val="28"/>
        </w:rPr>
      </w:pPr>
      <w:r w:rsidRPr="002B71A8">
        <w:rPr>
          <w:rFonts w:cs="Times New Roman"/>
          <w:szCs w:val="28"/>
        </w:rPr>
        <w:t>273-ФЗ «Об образовании в Российской Федерации»</w:t>
      </w:r>
      <w:r>
        <w:rPr>
          <w:rFonts w:cs="Times New Roman"/>
          <w:szCs w:val="28"/>
        </w:rPr>
        <w:t>;</w:t>
      </w:r>
    </w:p>
    <w:p w:rsidR="002B71A8" w:rsidRDefault="002B71A8" w:rsidP="002B71A8">
      <w:pPr>
        <w:pStyle w:val="a0"/>
        <w:numPr>
          <w:ilvl w:val="0"/>
          <w:numId w:val="1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Концепция развития дополнительного образования детей;</w:t>
      </w:r>
    </w:p>
    <w:p w:rsidR="00D6777B" w:rsidRDefault="002B71A8" w:rsidP="00D6777B">
      <w:pPr>
        <w:pStyle w:val="a0"/>
        <w:numPr>
          <w:ilvl w:val="0"/>
          <w:numId w:val="1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Локальные нормативные акты образовательных учреждений.</w:t>
      </w:r>
    </w:p>
    <w:p w:rsidR="00D6777B" w:rsidRPr="00D6777B" w:rsidRDefault="00D6777B" w:rsidP="005246A3">
      <w:pPr>
        <w:pStyle w:val="a0"/>
        <w:ind w:left="426" w:firstLine="0"/>
        <w:rPr>
          <w:rFonts w:cs="Times New Roman"/>
          <w:b/>
          <w:szCs w:val="28"/>
        </w:rPr>
      </w:pPr>
      <w:r w:rsidRPr="002B71A8">
        <w:rPr>
          <w:rFonts w:cs="Times New Roman"/>
          <w:b/>
          <w:szCs w:val="28"/>
        </w:rPr>
        <w:t>Кадровое обеспечение</w:t>
      </w:r>
    </w:p>
    <w:p w:rsidR="00D6777B" w:rsidRDefault="002B71A8" w:rsidP="00D6777B">
      <w:pPr>
        <w:pStyle w:val="a0"/>
        <w:numPr>
          <w:ilvl w:val="0"/>
          <w:numId w:val="17"/>
        </w:numPr>
        <w:rPr>
          <w:rFonts w:cs="Times New Roman"/>
          <w:szCs w:val="28"/>
        </w:rPr>
      </w:pPr>
      <w:r w:rsidRPr="00D6777B">
        <w:rPr>
          <w:rFonts w:cs="Times New Roman"/>
          <w:szCs w:val="28"/>
        </w:rPr>
        <w:t>Квалифицированные педагоги дополнительного образования</w:t>
      </w:r>
      <w:r w:rsidR="00C663C2" w:rsidRPr="00D6777B">
        <w:rPr>
          <w:rFonts w:cs="Times New Roman"/>
          <w:szCs w:val="28"/>
        </w:rPr>
        <w:t xml:space="preserve"> ЦДЮТ;</w:t>
      </w:r>
    </w:p>
    <w:p w:rsidR="002B71A8" w:rsidRDefault="00D6777B" w:rsidP="00D6777B">
      <w:pPr>
        <w:pStyle w:val="a0"/>
        <w:numPr>
          <w:ilvl w:val="0"/>
          <w:numId w:val="1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C663C2" w:rsidRPr="00D6777B">
        <w:rPr>
          <w:rFonts w:cs="Times New Roman"/>
          <w:szCs w:val="28"/>
        </w:rPr>
        <w:t>дминистративные работники Центра и общеобразовательных школ.</w:t>
      </w:r>
    </w:p>
    <w:p w:rsidR="00D6777B" w:rsidRDefault="00D6777B" w:rsidP="005246A3">
      <w:pPr>
        <w:pStyle w:val="a0"/>
        <w:ind w:left="720" w:hanging="294"/>
        <w:rPr>
          <w:rFonts w:cs="Times New Roman"/>
          <w:b/>
          <w:szCs w:val="28"/>
        </w:rPr>
      </w:pPr>
      <w:r w:rsidRPr="00D6777B">
        <w:rPr>
          <w:rFonts w:cs="Times New Roman"/>
          <w:b/>
          <w:szCs w:val="28"/>
        </w:rPr>
        <w:t>Материально-техническое</w:t>
      </w:r>
    </w:p>
    <w:p w:rsidR="00D6777B" w:rsidRDefault="00D6777B" w:rsidP="00D6777B">
      <w:pPr>
        <w:pStyle w:val="a0"/>
        <w:ind w:left="72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Использование материальных ресурсов общеобразовательных школ.</w:t>
      </w:r>
    </w:p>
    <w:p w:rsidR="00D6777B" w:rsidRDefault="00D6777B" w:rsidP="005246A3">
      <w:pPr>
        <w:pStyle w:val="a0"/>
        <w:ind w:left="720" w:hanging="294"/>
        <w:rPr>
          <w:rFonts w:cs="Times New Roman"/>
          <w:b/>
          <w:szCs w:val="28"/>
        </w:rPr>
      </w:pPr>
      <w:r w:rsidRPr="00D6777B">
        <w:rPr>
          <w:rFonts w:cs="Times New Roman"/>
          <w:b/>
          <w:szCs w:val="28"/>
        </w:rPr>
        <w:t>Информационное обеспечение</w:t>
      </w:r>
    </w:p>
    <w:p w:rsidR="00D6777B" w:rsidRDefault="00D6777B" w:rsidP="00D6777B">
      <w:pPr>
        <w:pStyle w:val="a0"/>
        <w:numPr>
          <w:ilvl w:val="0"/>
          <w:numId w:val="1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Создание банка</w:t>
      </w:r>
      <w:r w:rsidR="008A7F1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информационно-методических материалов.</w:t>
      </w:r>
    </w:p>
    <w:p w:rsidR="00C663C2" w:rsidRPr="001F2EFC" w:rsidRDefault="001F2EFC" w:rsidP="001F2EFC">
      <w:pPr>
        <w:pStyle w:val="a0"/>
        <w:numPr>
          <w:ilvl w:val="0"/>
          <w:numId w:val="1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Регулярное освещение в СМИ и на официальных сайтах образовательных учреждений результатов проекта.</w:t>
      </w:r>
    </w:p>
    <w:p w:rsidR="00FB2090" w:rsidRDefault="00FB2090" w:rsidP="00A40780">
      <w:pPr>
        <w:pStyle w:val="a0"/>
        <w:ind w:firstLine="0"/>
        <w:rPr>
          <w:rFonts w:cs="Times New Roman"/>
          <w:szCs w:val="28"/>
        </w:rPr>
      </w:pPr>
      <w:r w:rsidRPr="00FB2090">
        <w:rPr>
          <w:rFonts w:cs="Times New Roman"/>
          <w:b/>
          <w:szCs w:val="28"/>
        </w:rPr>
        <w:t>Критерии</w:t>
      </w:r>
      <w:r>
        <w:rPr>
          <w:rFonts w:cs="Times New Roman"/>
          <w:szCs w:val="28"/>
        </w:rPr>
        <w:t xml:space="preserve"> </w:t>
      </w:r>
      <w:r w:rsidRPr="00297B1F">
        <w:rPr>
          <w:rFonts w:cs="Times New Roman"/>
          <w:b/>
          <w:szCs w:val="28"/>
        </w:rPr>
        <w:t>эффективности реализации проекта:</w:t>
      </w:r>
    </w:p>
    <w:p w:rsidR="001F2EFC" w:rsidRDefault="001F2EFC" w:rsidP="001F2EFC">
      <w:pPr>
        <w:pStyle w:val="a0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982FC5">
        <w:rPr>
          <w:rFonts w:cs="Times New Roman"/>
          <w:szCs w:val="28"/>
        </w:rPr>
        <w:t>огласованность деятельности участников</w:t>
      </w:r>
      <w:r>
        <w:rPr>
          <w:rFonts w:cs="Times New Roman"/>
          <w:szCs w:val="28"/>
        </w:rPr>
        <w:t xml:space="preserve"> проекта в процессе</w:t>
      </w:r>
      <w:r w:rsidRPr="00982FC5">
        <w:rPr>
          <w:rFonts w:cs="Times New Roman"/>
          <w:szCs w:val="28"/>
        </w:rPr>
        <w:t xml:space="preserve"> интеграции (управление).</w:t>
      </w:r>
    </w:p>
    <w:p w:rsidR="001F2EFC" w:rsidRDefault="001F2EFC" w:rsidP="001F2EFC">
      <w:pPr>
        <w:pStyle w:val="a0"/>
        <w:numPr>
          <w:ilvl w:val="0"/>
          <w:numId w:val="1"/>
        </w:numPr>
        <w:rPr>
          <w:rFonts w:cs="Times New Roman"/>
          <w:color w:val="000000"/>
          <w:szCs w:val="28"/>
        </w:rPr>
      </w:pPr>
      <w:r>
        <w:rPr>
          <w:bCs/>
          <w:szCs w:val="28"/>
        </w:rPr>
        <w:t>уровень мотивации обучающихся, родителей и педагогов на сотрудничество</w:t>
      </w:r>
      <w:r w:rsidR="008A7F17">
        <w:rPr>
          <w:bCs/>
          <w:szCs w:val="28"/>
        </w:rPr>
        <w:t xml:space="preserve"> </w:t>
      </w:r>
      <w:r>
        <w:rPr>
          <w:rFonts w:cs="Times New Roman"/>
          <w:color w:val="000000"/>
          <w:szCs w:val="28"/>
        </w:rPr>
        <w:t>выстраивание модели внутренней интеграции детских объединений во внеурочной деятельности;</w:t>
      </w:r>
    </w:p>
    <w:p w:rsidR="001F2EFC" w:rsidRDefault="001F2EFC" w:rsidP="001F2EFC">
      <w:pPr>
        <w:pStyle w:val="a0"/>
        <w:numPr>
          <w:ilvl w:val="0"/>
          <w:numId w:val="1"/>
        </w:numPr>
        <w:rPr>
          <w:rFonts w:cs="Times New Roman"/>
          <w:color w:val="000000"/>
          <w:szCs w:val="28"/>
        </w:rPr>
      </w:pPr>
      <w:r w:rsidRPr="001F2EFC">
        <w:rPr>
          <w:bCs/>
          <w:szCs w:val="28"/>
        </w:rPr>
        <w:t>степень влияния взаимодействия учреждений на развитие творческого потенциала ребенка, его стремления к самовыражению.</w:t>
      </w:r>
    </w:p>
    <w:p w:rsidR="001F2EFC" w:rsidRPr="005246A3" w:rsidRDefault="001F2EFC" w:rsidP="005246A3">
      <w:pPr>
        <w:pStyle w:val="a0"/>
        <w:numPr>
          <w:ilvl w:val="0"/>
          <w:numId w:val="1"/>
        </w:numPr>
        <w:rPr>
          <w:rFonts w:cs="Times New Roman"/>
          <w:color w:val="000000"/>
          <w:szCs w:val="28"/>
        </w:rPr>
      </w:pPr>
      <w:r w:rsidRPr="001F2EFC">
        <w:rPr>
          <w:szCs w:val="28"/>
        </w:rPr>
        <w:t>удовлетворенность детей и родителей</w:t>
      </w:r>
      <w:r w:rsidR="00217335">
        <w:rPr>
          <w:szCs w:val="28"/>
        </w:rPr>
        <w:t xml:space="preserve"> качеством проведения совместных</w:t>
      </w:r>
      <w:r w:rsidR="008A7F17">
        <w:rPr>
          <w:szCs w:val="28"/>
        </w:rPr>
        <w:t xml:space="preserve"> </w:t>
      </w:r>
      <w:r w:rsidR="00217335">
        <w:rPr>
          <w:szCs w:val="28"/>
        </w:rPr>
        <w:t>мероприятий в процессе интеграции.</w:t>
      </w:r>
    </w:p>
    <w:sectPr w:rsidR="001F2EFC" w:rsidRPr="005246A3" w:rsidSect="005C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515"/>
    <w:multiLevelType w:val="hybridMultilevel"/>
    <w:tmpl w:val="08DAD322"/>
    <w:lvl w:ilvl="0" w:tplc="8D1CE6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5C3D4B"/>
    <w:multiLevelType w:val="hybridMultilevel"/>
    <w:tmpl w:val="4DD2046C"/>
    <w:lvl w:ilvl="0" w:tplc="8D1CE6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8C780F"/>
    <w:multiLevelType w:val="hybridMultilevel"/>
    <w:tmpl w:val="3A983022"/>
    <w:lvl w:ilvl="0" w:tplc="8D1CE6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1308E9"/>
    <w:multiLevelType w:val="hybridMultilevel"/>
    <w:tmpl w:val="27C2A8B6"/>
    <w:lvl w:ilvl="0" w:tplc="8D1CE6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E86551"/>
    <w:multiLevelType w:val="hybridMultilevel"/>
    <w:tmpl w:val="32543BAA"/>
    <w:lvl w:ilvl="0" w:tplc="8D1CE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5A7F70"/>
    <w:multiLevelType w:val="hybridMultilevel"/>
    <w:tmpl w:val="7DB2B938"/>
    <w:lvl w:ilvl="0" w:tplc="8D1CE6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D4C5E"/>
    <w:multiLevelType w:val="hybridMultilevel"/>
    <w:tmpl w:val="03C4B6E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347F6B"/>
    <w:multiLevelType w:val="hybridMultilevel"/>
    <w:tmpl w:val="E5A6B1FC"/>
    <w:lvl w:ilvl="0" w:tplc="8D1CE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46BD7"/>
    <w:multiLevelType w:val="hybridMultilevel"/>
    <w:tmpl w:val="AE768434"/>
    <w:lvl w:ilvl="0" w:tplc="8D1CE69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7953852"/>
    <w:multiLevelType w:val="hybridMultilevel"/>
    <w:tmpl w:val="CB9A682E"/>
    <w:lvl w:ilvl="0" w:tplc="8D1CE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461EEC"/>
    <w:multiLevelType w:val="hybridMultilevel"/>
    <w:tmpl w:val="D39A4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20BF0"/>
    <w:multiLevelType w:val="hybridMultilevel"/>
    <w:tmpl w:val="87CC31A2"/>
    <w:lvl w:ilvl="0" w:tplc="3F24B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7E02B2"/>
    <w:multiLevelType w:val="hybridMultilevel"/>
    <w:tmpl w:val="4C5269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816593"/>
    <w:multiLevelType w:val="hybridMultilevel"/>
    <w:tmpl w:val="FE942B96"/>
    <w:lvl w:ilvl="0" w:tplc="8D1CE69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54080527"/>
    <w:multiLevelType w:val="hybridMultilevel"/>
    <w:tmpl w:val="331C12C0"/>
    <w:lvl w:ilvl="0" w:tplc="8D1CE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E0C4775"/>
    <w:multiLevelType w:val="hybridMultilevel"/>
    <w:tmpl w:val="137CE01C"/>
    <w:lvl w:ilvl="0" w:tplc="8D1CE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284394B"/>
    <w:multiLevelType w:val="hybridMultilevel"/>
    <w:tmpl w:val="43D21C4E"/>
    <w:lvl w:ilvl="0" w:tplc="8D1CE6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8B6BF6"/>
    <w:multiLevelType w:val="hybridMultilevel"/>
    <w:tmpl w:val="33E431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656F24"/>
    <w:multiLevelType w:val="hybridMultilevel"/>
    <w:tmpl w:val="2862C03A"/>
    <w:lvl w:ilvl="0" w:tplc="8D1CE69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76184ACC"/>
    <w:multiLevelType w:val="hybridMultilevel"/>
    <w:tmpl w:val="53E04CA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2"/>
  </w:num>
  <w:num w:numId="5">
    <w:abstractNumId w:val="5"/>
  </w:num>
  <w:num w:numId="6">
    <w:abstractNumId w:val="15"/>
  </w:num>
  <w:num w:numId="7">
    <w:abstractNumId w:val="4"/>
  </w:num>
  <w:num w:numId="8">
    <w:abstractNumId w:val="17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16"/>
  </w:num>
  <w:num w:numId="14">
    <w:abstractNumId w:val="9"/>
  </w:num>
  <w:num w:numId="15">
    <w:abstractNumId w:val="18"/>
  </w:num>
  <w:num w:numId="16">
    <w:abstractNumId w:val="0"/>
  </w:num>
  <w:num w:numId="17">
    <w:abstractNumId w:val="7"/>
  </w:num>
  <w:num w:numId="18">
    <w:abstractNumId w:val="2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04"/>
    <w:rsid w:val="000016AD"/>
    <w:rsid w:val="0003163D"/>
    <w:rsid w:val="00034C64"/>
    <w:rsid w:val="00054060"/>
    <w:rsid w:val="00063D76"/>
    <w:rsid w:val="00080798"/>
    <w:rsid w:val="000B591E"/>
    <w:rsid w:val="000C4B24"/>
    <w:rsid w:val="00112DC9"/>
    <w:rsid w:val="00134E72"/>
    <w:rsid w:val="00156FD2"/>
    <w:rsid w:val="00192F58"/>
    <w:rsid w:val="001C1ED9"/>
    <w:rsid w:val="001F2EFC"/>
    <w:rsid w:val="00217335"/>
    <w:rsid w:val="0024059C"/>
    <w:rsid w:val="00243535"/>
    <w:rsid w:val="00252AFA"/>
    <w:rsid w:val="002600F0"/>
    <w:rsid w:val="00260B21"/>
    <w:rsid w:val="00281ADB"/>
    <w:rsid w:val="002931EC"/>
    <w:rsid w:val="00297B1F"/>
    <w:rsid w:val="002B71A8"/>
    <w:rsid w:val="002E0E65"/>
    <w:rsid w:val="002F30DE"/>
    <w:rsid w:val="00320A9B"/>
    <w:rsid w:val="003243CE"/>
    <w:rsid w:val="00352A8E"/>
    <w:rsid w:val="003A7849"/>
    <w:rsid w:val="003B5951"/>
    <w:rsid w:val="003D050D"/>
    <w:rsid w:val="003E087F"/>
    <w:rsid w:val="00401686"/>
    <w:rsid w:val="00436DA5"/>
    <w:rsid w:val="004A21A3"/>
    <w:rsid w:val="004C334B"/>
    <w:rsid w:val="004D4911"/>
    <w:rsid w:val="004F0431"/>
    <w:rsid w:val="00501144"/>
    <w:rsid w:val="005161B5"/>
    <w:rsid w:val="005246A3"/>
    <w:rsid w:val="00525E66"/>
    <w:rsid w:val="00531B10"/>
    <w:rsid w:val="0054043D"/>
    <w:rsid w:val="00587F52"/>
    <w:rsid w:val="00592235"/>
    <w:rsid w:val="005931E0"/>
    <w:rsid w:val="005948F9"/>
    <w:rsid w:val="005C7313"/>
    <w:rsid w:val="005D7807"/>
    <w:rsid w:val="005E166D"/>
    <w:rsid w:val="005F6EC2"/>
    <w:rsid w:val="0062638B"/>
    <w:rsid w:val="006366C1"/>
    <w:rsid w:val="0065583B"/>
    <w:rsid w:val="00657B60"/>
    <w:rsid w:val="00697B7B"/>
    <w:rsid w:val="006B245C"/>
    <w:rsid w:val="006E353F"/>
    <w:rsid w:val="006F6504"/>
    <w:rsid w:val="00716613"/>
    <w:rsid w:val="00725854"/>
    <w:rsid w:val="007541EB"/>
    <w:rsid w:val="00760672"/>
    <w:rsid w:val="00771084"/>
    <w:rsid w:val="00820AB9"/>
    <w:rsid w:val="00826A67"/>
    <w:rsid w:val="00831D33"/>
    <w:rsid w:val="00832A9B"/>
    <w:rsid w:val="008507EE"/>
    <w:rsid w:val="00875D29"/>
    <w:rsid w:val="00882F65"/>
    <w:rsid w:val="008A7F17"/>
    <w:rsid w:val="008B0154"/>
    <w:rsid w:val="008B447B"/>
    <w:rsid w:val="008B60CE"/>
    <w:rsid w:val="008F7657"/>
    <w:rsid w:val="009018E2"/>
    <w:rsid w:val="00926A77"/>
    <w:rsid w:val="009357AE"/>
    <w:rsid w:val="00947ED5"/>
    <w:rsid w:val="00982FC5"/>
    <w:rsid w:val="009D3DB7"/>
    <w:rsid w:val="009D610D"/>
    <w:rsid w:val="009F19F7"/>
    <w:rsid w:val="00A35104"/>
    <w:rsid w:val="00A3650D"/>
    <w:rsid w:val="00A40780"/>
    <w:rsid w:val="00A507CE"/>
    <w:rsid w:val="00A66019"/>
    <w:rsid w:val="00AA31BB"/>
    <w:rsid w:val="00AA3F96"/>
    <w:rsid w:val="00AB3012"/>
    <w:rsid w:val="00AD329D"/>
    <w:rsid w:val="00AF2B49"/>
    <w:rsid w:val="00AF2E56"/>
    <w:rsid w:val="00B22906"/>
    <w:rsid w:val="00B43179"/>
    <w:rsid w:val="00B54F81"/>
    <w:rsid w:val="00B74E10"/>
    <w:rsid w:val="00B77C76"/>
    <w:rsid w:val="00BB5EFC"/>
    <w:rsid w:val="00BD4F2D"/>
    <w:rsid w:val="00BF7232"/>
    <w:rsid w:val="00C24AD4"/>
    <w:rsid w:val="00C663C2"/>
    <w:rsid w:val="00C66B81"/>
    <w:rsid w:val="00C72F94"/>
    <w:rsid w:val="00C8627B"/>
    <w:rsid w:val="00CB721B"/>
    <w:rsid w:val="00D2739B"/>
    <w:rsid w:val="00D50E0F"/>
    <w:rsid w:val="00D6777B"/>
    <w:rsid w:val="00D7474F"/>
    <w:rsid w:val="00D75A35"/>
    <w:rsid w:val="00D926FA"/>
    <w:rsid w:val="00DB0DA3"/>
    <w:rsid w:val="00DB20A0"/>
    <w:rsid w:val="00DB273E"/>
    <w:rsid w:val="00DC79A5"/>
    <w:rsid w:val="00E26133"/>
    <w:rsid w:val="00E34FEC"/>
    <w:rsid w:val="00EA404B"/>
    <w:rsid w:val="00EB6E68"/>
    <w:rsid w:val="00EC4427"/>
    <w:rsid w:val="00F00678"/>
    <w:rsid w:val="00F13BA8"/>
    <w:rsid w:val="00F1406C"/>
    <w:rsid w:val="00F35FE3"/>
    <w:rsid w:val="00F745CD"/>
    <w:rsid w:val="00FA318C"/>
    <w:rsid w:val="00FB2090"/>
    <w:rsid w:val="00FB79C6"/>
    <w:rsid w:val="00FC0FB3"/>
    <w:rsid w:val="00FC155E"/>
    <w:rsid w:val="00FC36E8"/>
    <w:rsid w:val="00FC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2"/>
    <w:rsid w:val="0062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7474F"/>
    <w:pPr>
      <w:ind w:firstLine="0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D747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2"/>
    <w:rsid w:val="0062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7474F"/>
    <w:pPr>
      <w:ind w:firstLine="0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D747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Артур</cp:lastModifiedBy>
  <cp:revision>2</cp:revision>
  <cp:lastPrinted>2015-12-14T11:42:00Z</cp:lastPrinted>
  <dcterms:created xsi:type="dcterms:W3CDTF">2016-02-25T10:21:00Z</dcterms:created>
  <dcterms:modified xsi:type="dcterms:W3CDTF">2016-02-25T10:21:00Z</dcterms:modified>
</cp:coreProperties>
</file>